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5E" w:rsidRDefault="00FC135E" w:rsidP="00FC135E">
      <w:pPr>
        <w:rPr>
          <w:rFonts w:hint="cs"/>
          <w:b/>
          <w:bCs/>
          <w:rtl/>
          <w:lang w:bidi="ar-IQ"/>
        </w:rPr>
      </w:pPr>
    </w:p>
    <w:p w:rsidR="00FC135E" w:rsidRDefault="00FC135E" w:rsidP="00FC135E">
      <w:pPr>
        <w:jc w:val="center"/>
        <w:rPr>
          <w:rtl/>
        </w:rPr>
      </w:pPr>
      <w:r>
        <w:rPr>
          <w:noProof/>
        </w:rPr>
        <w:drawing>
          <wp:anchor distT="0" distB="0" distL="114300" distR="114300" simplePos="0" relativeHeight="251666432" behindDoc="1" locked="0" layoutInCell="1" allowOverlap="1">
            <wp:simplePos x="0" y="0"/>
            <wp:positionH relativeFrom="column">
              <wp:posOffset>-114300</wp:posOffset>
            </wp:positionH>
            <wp:positionV relativeFrom="paragraph">
              <wp:posOffset>-114300</wp:posOffset>
            </wp:positionV>
            <wp:extent cx="1600200" cy="1485900"/>
            <wp:effectExtent l="19050" t="0" r="0" b="0"/>
            <wp:wrapNone/>
            <wp:docPr id="8" name="صورة 8"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عار الوزارة"/>
                    <pic:cNvPicPr>
                      <a:picLocks noChangeAspect="1" noChangeArrowheads="1"/>
                    </pic:cNvPicPr>
                  </pic:nvPicPr>
                  <pic:blipFill>
                    <a:blip r:embed="rId4">
                      <a:clrChange>
                        <a:clrFrom>
                          <a:srgbClr val="FDFDFD"/>
                        </a:clrFrom>
                        <a:clrTo>
                          <a:srgbClr val="FDFDFD">
                            <a:alpha val="0"/>
                          </a:srgbClr>
                        </a:clrTo>
                      </a:clrChange>
                    </a:blip>
                    <a:srcRect/>
                    <a:stretch>
                      <a:fillRect/>
                    </a:stretch>
                  </pic:blipFill>
                  <pic:spPr bwMode="auto">
                    <a:xfrm>
                      <a:off x="0" y="0"/>
                      <a:ext cx="1600200" cy="1485900"/>
                    </a:xfrm>
                    <a:prstGeom prst="rect">
                      <a:avLst/>
                    </a:prstGeom>
                    <a:noFill/>
                    <a:ln w="9525">
                      <a:noFill/>
                      <a:miter lim="800000"/>
                      <a:headEnd/>
                      <a:tailEnd/>
                    </a:ln>
                  </pic:spPr>
                </pic:pic>
              </a:graphicData>
            </a:graphic>
          </wp:anchor>
        </w:drawing>
      </w:r>
      <w:r w:rsidR="002E21D9">
        <w:rPr>
          <w:noProof/>
          <w:rtl/>
        </w:rPr>
        <w:pict>
          <v:shapetype id="_x0000_t202" coordsize="21600,21600" o:spt="202" path="m,l,21600r21600,l21600,xe">
            <v:stroke joinstyle="miter"/>
            <v:path gradientshapeok="t" o:connecttype="rect"/>
          </v:shapetype>
          <v:shape id="_x0000_s1034" type="#_x0000_t202" style="position:absolute;left:0;text-align:left;margin-left:-42.55pt;margin-top:0;width:240.55pt;height:2in;z-index:251668480;mso-position-horizontal-relative:text;mso-position-vertical-relative:text" stroked="f">
            <v:textbox style="mso-next-textbox:#_x0000_s1034">
              <w:txbxContent>
                <w:p w:rsidR="00FC135E" w:rsidRPr="00802A1E" w:rsidRDefault="00FC135E" w:rsidP="00FC135E">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FC135E" w:rsidRPr="00802A1E" w:rsidRDefault="00FC135E" w:rsidP="00FC135E">
                  <w:pPr>
                    <w:bidi w:val="0"/>
                    <w:rPr>
                      <w:b/>
                      <w:bCs/>
                      <w:sz w:val="28"/>
                      <w:szCs w:val="28"/>
                      <w:lang w:bidi="ar-IQ"/>
                    </w:rPr>
                  </w:pPr>
                  <w:r w:rsidRPr="00802A1E">
                    <w:rPr>
                      <w:b/>
                      <w:bCs/>
                      <w:sz w:val="28"/>
                      <w:szCs w:val="28"/>
                      <w:lang w:bidi="ar-IQ"/>
                    </w:rPr>
                    <w:t xml:space="preserve">      The Ministry of Higher Education</w:t>
                  </w:r>
                </w:p>
                <w:p w:rsidR="00FC135E" w:rsidRPr="00802A1E" w:rsidRDefault="00FC135E" w:rsidP="00FC135E">
                  <w:pPr>
                    <w:bidi w:val="0"/>
                    <w:rPr>
                      <w:b/>
                      <w:bCs/>
                      <w:sz w:val="28"/>
                      <w:szCs w:val="28"/>
                      <w:lang w:bidi="ar-IQ"/>
                    </w:rPr>
                  </w:pPr>
                  <w:r w:rsidRPr="00802A1E">
                    <w:rPr>
                      <w:b/>
                      <w:bCs/>
                      <w:sz w:val="28"/>
                      <w:szCs w:val="28"/>
                      <w:lang w:bidi="ar-IQ"/>
                    </w:rPr>
                    <w:t xml:space="preserve">               &amp; Scientific Research</w:t>
                  </w:r>
                </w:p>
                <w:p w:rsidR="00FC135E" w:rsidRPr="00802A1E" w:rsidRDefault="00FC135E" w:rsidP="00FC135E">
                  <w:pPr>
                    <w:bidi w:val="0"/>
                    <w:rPr>
                      <w:b/>
                      <w:bCs/>
                      <w:sz w:val="28"/>
                      <w:szCs w:val="28"/>
                      <w:lang w:bidi="ar-IQ"/>
                    </w:rPr>
                  </w:pPr>
                </w:p>
                <w:p w:rsidR="00FC135E" w:rsidRDefault="00FC135E" w:rsidP="00FC135E"/>
              </w:txbxContent>
            </v:textbox>
            <w10:wrap type="square"/>
          </v:shape>
        </w:pict>
      </w:r>
      <w:r w:rsidR="002E21D9">
        <w:rPr>
          <w:noProof/>
          <w:rtl/>
        </w:rPr>
        <w:pict>
          <v:shape id="_x0000_s1033" type="#_x0000_t202" style="position:absolute;left:0;text-align:left;margin-left:342pt;margin-top:0;width:180pt;height:2in;z-index:251667456;mso-position-horizontal-relative:text;mso-position-vertical-relative:text" stroked="f">
            <v:textbox style="mso-next-textbox:#_x0000_s1033">
              <w:txbxContent>
                <w:p w:rsidR="00FC135E" w:rsidRPr="00802A1E" w:rsidRDefault="00FC135E" w:rsidP="00FC135E">
                  <w:pPr>
                    <w:bidi w:val="0"/>
                    <w:rPr>
                      <w:rFonts w:cs="Mudir MT"/>
                      <w:b/>
                      <w:bCs/>
                      <w:noProof/>
                      <w:lang w:bidi="ar-IQ"/>
                    </w:rPr>
                  </w:pPr>
                  <w:r w:rsidRPr="00802A1E">
                    <w:rPr>
                      <w:rFonts w:cs="Mudir MT"/>
                      <w:b/>
                      <w:bCs/>
                      <w:noProof/>
                      <w:lang w:bidi="ar-IQ"/>
                    </w:rPr>
                    <w:t>U</w:t>
                  </w:r>
                  <w:r>
                    <w:rPr>
                      <w:rFonts w:cs="Mudir MT"/>
                      <w:b/>
                      <w:bCs/>
                      <w:noProof/>
                      <w:lang w:bidi="ar-IQ"/>
                    </w:rPr>
                    <w:t>n</w:t>
                  </w:r>
                  <w:r w:rsidRPr="00802A1E">
                    <w:rPr>
                      <w:rFonts w:cs="Mudir MT"/>
                      <w:b/>
                      <w:bCs/>
                      <w:noProof/>
                      <w:lang w:bidi="ar-IQ"/>
                    </w:rPr>
                    <w:t>iversity:</w:t>
                  </w:r>
                  <w:r w:rsidR="006537D8">
                    <w:rPr>
                      <w:rFonts w:cs="Mudir MT"/>
                      <w:b/>
                      <w:bCs/>
                      <w:noProof/>
                      <w:lang w:bidi="ar-IQ"/>
                    </w:rPr>
                    <w:t>Alnahrain</w:t>
                  </w:r>
                </w:p>
                <w:p w:rsidR="00FC135E" w:rsidRPr="00802A1E" w:rsidRDefault="00FC135E" w:rsidP="00FC135E">
                  <w:pPr>
                    <w:bidi w:val="0"/>
                    <w:rPr>
                      <w:rFonts w:cs="Mudir MT"/>
                      <w:b/>
                      <w:bCs/>
                      <w:noProof/>
                      <w:lang w:bidi="ar-IQ"/>
                    </w:rPr>
                  </w:pPr>
                  <w:r w:rsidRPr="00802A1E">
                    <w:rPr>
                      <w:rFonts w:cs="Mudir MT"/>
                      <w:b/>
                      <w:bCs/>
                      <w:noProof/>
                      <w:lang w:bidi="ar-IQ"/>
                    </w:rPr>
                    <w:t>College:</w:t>
                  </w:r>
                  <w:r w:rsidR="006537D8">
                    <w:rPr>
                      <w:rFonts w:cs="Mudir MT"/>
                      <w:b/>
                      <w:bCs/>
                      <w:noProof/>
                      <w:lang w:bidi="ar-IQ"/>
                    </w:rPr>
                    <w:t>Medicine</w:t>
                  </w:r>
                </w:p>
                <w:p w:rsidR="00FC135E" w:rsidRPr="00802A1E" w:rsidRDefault="00FC135E" w:rsidP="00FC135E">
                  <w:pPr>
                    <w:bidi w:val="0"/>
                    <w:rPr>
                      <w:rFonts w:cs="Mudir MT"/>
                      <w:b/>
                      <w:bCs/>
                      <w:noProof/>
                      <w:lang w:bidi="ar-IQ"/>
                    </w:rPr>
                  </w:pPr>
                  <w:r w:rsidRPr="00802A1E">
                    <w:rPr>
                      <w:rFonts w:cs="Mudir MT"/>
                      <w:b/>
                      <w:bCs/>
                      <w:noProof/>
                      <w:lang w:bidi="ar-IQ"/>
                    </w:rPr>
                    <w:t>Department:</w:t>
                  </w:r>
                  <w:r w:rsidR="006537D8">
                    <w:rPr>
                      <w:rFonts w:cs="Mudir MT"/>
                      <w:b/>
                      <w:bCs/>
                      <w:noProof/>
                      <w:lang w:bidi="ar-IQ"/>
                    </w:rPr>
                    <w:t>Anatomy</w:t>
                  </w:r>
                </w:p>
                <w:p w:rsidR="00FC135E" w:rsidRPr="00802A1E" w:rsidRDefault="00FC135E" w:rsidP="00FC135E">
                  <w:pPr>
                    <w:bidi w:val="0"/>
                    <w:rPr>
                      <w:rFonts w:cs="Mudir MT"/>
                      <w:b/>
                      <w:bCs/>
                      <w:noProof/>
                      <w:lang w:bidi="ar-IQ"/>
                    </w:rPr>
                  </w:pPr>
                  <w:r w:rsidRPr="00802A1E">
                    <w:rPr>
                      <w:rFonts w:cs="Mudir MT"/>
                      <w:b/>
                      <w:bCs/>
                      <w:noProof/>
                      <w:lang w:bidi="ar-IQ"/>
                    </w:rPr>
                    <w:t>Stage:</w:t>
                  </w:r>
                  <w:r w:rsidR="006537D8">
                    <w:rPr>
                      <w:rFonts w:cs="Mudir MT"/>
                      <w:b/>
                      <w:bCs/>
                      <w:noProof/>
                      <w:lang w:bidi="ar-IQ"/>
                    </w:rPr>
                    <w:t>First</w:t>
                  </w:r>
                </w:p>
                <w:p w:rsidR="00FC135E" w:rsidRPr="00802A1E" w:rsidRDefault="00FC135E" w:rsidP="00FC135E">
                  <w:pPr>
                    <w:bidi w:val="0"/>
                    <w:rPr>
                      <w:rFonts w:cs="Mudir MT"/>
                      <w:b/>
                      <w:bCs/>
                      <w:noProof/>
                      <w:lang w:bidi="ar-IQ"/>
                    </w:rPr>
                  </w:pPr>
                  <w:r w:rsidRPr="00802A1E">
                    <w:rPr>
                      <w:rFonts w:cs="Mudir MT"/>
                      <w:b/>
                      <w:bCs/>
                      <w:noProof/>
                      <w:lang w:bidi="ar-IQ"/>
                    </w:rPr>
                    <w:t>Lecturer name:</w:t>
                  </w:r>
                  <w:r w:rsidR="006537D8">
                    <w:rPr>
                      <w:rFonts w:cs="Mudir MT"/>
                      <w:b/>
                      <w:bCs/>
                      <w:noProof/>
                      <w:lang w:bidi="ar-IQ"/>
                    </w:rPr>
                    <w:t>Dr.Elham Abood Alaswad</w:t>
                  </w:r>
                </w:p>
                <w:p w:rsidR="00FC135E" w:rsidRPr="00802A1E" w:rsidRDefault="00FC135E" w:rsidP="006537D8">
                  <w:pPr>
                    <w:bidi w:val="0"/>
                    <w:rPr>
                      <w:rFonts w:cs="Mudir MT"/>
                      <w:b/>
                      <w:bCs/>
                      <w:noProof/>
                      <w:lang w:bidi="ar-IQ"/>
                    </w:rPr>
                  </w:pPr>
                  <w:r w:rsidRPr="00802A1E">
                    <w:rPr>
                      <w:rFonts w:cs="Mudir MT"/>
                      <w:b/>
                      <w:bCs/>
                      <w:noProof/>
                      <w:lang w:bidi="ar-IQ"/>
                    </w:rPr>
                    <w:t>Academic Status:</w:t>
                  </w:r>
                  <w:r w:rsidR="006537D8">
                    <w:rPr>
                      <w:rFonts w:cs="Mudir MT"/>
                      <w:b/>
                      <w:bCs/>
                      <w:noProof/>
                      <w:lang w:bidi="ar-IQ"/>
                    </w:rPr>
                    <w:t>Assist proff</w:t>
                  </w:r>
                </w:p>
                <w:p w:rsidR="00FC135E" w:rsidRPr="00802A1E" w:rsidRDefault="00FC135E" w:rsidP="00FC135E">
                  <w:pPr>
                    <w:bidi w:val="0"/>
                    <w:rPr>
                      <w:rFonts w:cs="Mudir MT"/>
                      <w:b/>
                      <w:bCs/>
                      <w:noProof/>
                      <w:lang w:bidi="ar-IQ"/>
                    </w:rPr>
                  </w:pPr>
                  <w:r w:rsidRPr="00802A1E">
                    <w:rPr>
                      <w:rFonts w:cs="Mudir MT"/>
                      <w:b/>
                      <w:bCs/>
                      <w:noProof/>
                      <w:lang w:bidi="ar-IQ"/>
                    </w:rPr>
                    <w:t>Qualification:</w:t>
                  </w:r>
                  <w:r w:rsidR="006537D8" w:rsidRPr="006537D8">
                    <w:rPr>
                      <w:rFonts w:cs="Mudir MT"/>
                      <w:b/>
                      <w:bCs/>
                      <w:noProof/>
                      <w:lang w:bidi="ar-IQ"/>
                    </w:rPr>
                    <w:t xml:space="preserve"> </w:t>
                  </w:r>
                  <w:r w:rsidR="006537D8">
                    <w:rPr>
                      <w:rFonts w:cs="Mudir MT"/>
                      <w:b/>
                      <w:bCs/>
                      <w:noProof/>
                      <w:lang w:bidi="ar-IQ"/>
                    </w:rPr>
                    <w:t>PhD,</w:t>
                  </w:r>
                </w:p>
                <w:p w:rsidR="00FC135E" w:rsidRPr="00802A1E" w:rsidRDefault="00FC135E" w:rsidP="00FC135E">
                  <w:pPr>
                    <w:bidi w:val="0"/>
                    <w:rPr>
                      <w:rFonts w:cs="Mudir MT"/>
                      <w:b/>
                      <w:bCs/>
                      <w:noProof/>
                      <w:lang w:bidi="ar-IQ"/>
                    </w:rPr>
                  </w:pPr>
                  <w:r w:rsidRPr="00802A1E">
                    <w:rPr>
                      <w:rFonts w:cs="Mudir MT"/>
                      <w:b/>
                      <w:bCs/>
                      <w:noProof/>
                      <w:lang w:bidi="ar-IQ"/>
                    </w:rPr>
                    <w:t>Place of work:</w:t>
                  </w:r>
                  <w:r w:rsidR="006537D8">
                    <w:rPr>
                      <w:rFonts w:cs="Mudir MT"/>
                      <w:b/>
                      <w:bCs/>
                      <w:noProof/>
                      <w:lang w:bidi="ar-IQ"/>
                    </w:rPr>
                    <w:t>medical biology section</w:t>
                  </w:r>
                </w:p>
                <w:p w:rsidR="00FC135E" w:rsidRPr="00802A1E" w:rsidRDefault="00FC135E" w:rsidP="00FC135E">
                  <w:pPr>
                    <w:jc w:val="center"/>
                    <w:rPr>
                      <w:rFonts w:cs="Mudir MT"/>
                      <w:b/>
                      <w:bCs/>
                      <w:noProof/>
                      <w:rtl/>
                      <w:lang w:bidi="ar-IQ"/>
                    </w:rPr>
                  </w:pPr>
                </w:p>
                <w:p w:rsidR="00FC135E" w:rsidRDefault="00FC135E" w:rsidP="00FC135E">
                  <w:pPr>
                    <w:jc w:val="center"/>
                    <w:rPr>
                      <w:rFonts w:cs="Mudir MT"/>
                      <w:noProof/>
                      <w:sz w:val="28"/>
                      <w:szCs w:val="28"/>
                      <w:rtl/>
                      <w:lang w:bidi="ar-IQ"/>
                    </w:rPr>
                  </w:pPr>
                </w:p>
                <w:p w:rsidR="00FC135E" w:rsidRDefault="00FC135E" w:rsidP="00FC135E">
                  <w:pPr>
                    <w:jc w:val="center"/>
                    <w:rPr>
                      <w:rFonts w:cs="Mudir MT"/>
                      <w:noProof/>
                      <w:sz w:val="28"/>
                      <w:szCs w:val="28"/>
                      <w:rtl/>
                      <w:lang w:bidi="ar-IQ"/>
                    </w:rPr>
                  </w:pPr>
                </w:p>
                <w:p w:rsidR="00FC135E" w:rsidRDefault="00FC135E" w:rsidP="00FC135E">
                  <w:pPr>
                    <w:jc w:val="center"/>
                    <w:rPr>
                      <w:rFonts w:cs="Mudir MT"/>
                      <w:noProof/>
                      <w:sz w:val="28"/>
                      <w:szCs w:val="28"/>
                      <w:rtl/>
                      <w:lang w:bidi="ar-IQ"/>
                    </w:rPr>
                  </w:pPr>
                </w:p>
                <w:p w:rsidR="00FC135E" w:rsidRPr="004A7D3C" w:rsidRDefault="00FC135E" w:rsidP="00FC135E">
                  <w:pPr>
                    <w:jc w:val="center"/>
                    <w:rPr>
                      <w:rFonts w:cs="Mudir MT"/>
                      <w:noProof/>
                      <w:sz w:val="28"/>
                      <w:szCs w:val="28"/>
                      <w:rtl/>
                      <w:lang w:bidi="ar-IQ"/>
                    </w:rPr>
                  </w:pPr>
                </w:p>
              </w:txbxContent>
            </v:textbox>
            <w10:wrap type="square"/>
          </v:shape>
        </w:pict>
      </w:r>
    </w:p>
    <w:p w:rsidR="00FC135E" w:rsidRDefault="00FC135E" w:rsidP="00FC135E">
      <w:pPr>
        <w:jc w:val="center"/>
        <w:rPr>
          <w:rtl/>
          <w:lang w:bidi="ar-IQ"/>
        </w:rPr>
      </w:pPr>
    </w:p>
    <w:p w:rsidR="00FC135E" w:rsidRDefault="00FC135E" w:rsidP="00FC135E">
      <w:pPr>
        <w:jc w:val="center"/>
        <w:rPr>
          <w:rtl/>
        </w:rPr>
      </w:pPr>
    </w:p>
    <w:p w:rsidR="00FC135E" w:rsidRDefault="00FC135E" w:rsidP="00FC135E">
      <w:pPr>
        <w:jc w:val="center"/>
        <w:rPr>
          <w:rtl/>
          <w:lang w:bidi="ar-IQ"/>
        </w:rPr>
      </w:pPr>
    </w:p>
    <w:p w:rsidR="00FC135E" w:rsidRDefault="00FC135E" w:rsidP="00FC135E">
      <w:pPr>
        <w:jc w:val="center"/>
        <w:rPr>
          <w:rtl/>
          <w:lang w:bidi="ar-IQ"/>
        </w:rPr>
      </w:pPr>
    </w:p>
    <w:p w:rsidR="00FC135E" w:rsidRDefault="00FC135E" w:rsidP="00FC135E">
      <w:pPr>
        <w:jc w:val="center"/>
        <w:rPr>
          <w:rtl/>
        </w:rPr>
      </w:pPr>
    </w:p>
    <w:p w:rsidR="00FC135E" w:rsidRDefault="00FC135E" w:rsidP="00FC135E">
      <w:pPr>
        <w:jc w:val="center"/>
        <w:rPr>
          <w:rtl/>
        </w:rPr>
      </w:pPr>
    </w:p>
    <w:p w:rsidR="00FC135E" w:rsidRDefault="00FC135E" w:rsidP="00FC135E">
      <w:pPr>
        <w:jc w:val="center"/>
        <w:rPr>
          <w:rtl/>
        </w:rPr>
      </w:pPr>
    </w:p>
    <w:p w:rsidR="00FC135E" w:rsidRDefault="00FC135E" w:rsidP="00FC135E">
      <w:pPr>
        <w:jc w:val="center"/>
        <w:rPr>
          <w:rtl/>
          <w:lang w:bidi="ar-IQ"/>
        </w:rPr>
      </w:pPr>
    </w:p>
    <w:p w:rsidR="00FC135E" w:rsidRDefault="00FC135E" w:rsidP="00FC135E">
      <w:pPr>
        <w:jc w:val="center"/>
        <w:rPr>
          <w:rtl/>
          <w:lang w:bidi="ar-IQ"/>
        </w:rPr>
      </w:pPr>
    </w:p>
    <w:p w:rsidR="00FC135E" w:rsidRPr="00BC3D6A" w:rsidRDefault="00FC135E" w:rsidP="00FC135E">
      <w:pPr>
        <w:jc w:val="center"/>
        <w:rPr>
          <w:rFonts w:ascii="Arial" w:hAnsi="Arial" w:cs="Arial"/>
          <w:sz w:val="16"/>
          <w:szCs w:val="16"/>
          <w:rtl/>
          <w:lang w:bidi="ar-IQ"/>
        </w:rPr>
      </w:pPr>
    </w:p>
    <w:p w:rsidR="00FC135E" w:rsidRPr="006B7B4D" w:rsidRDefault="00FC135E" w:rsidP="00FC135E">
      <w:pPr>
        <w:bidi w:val="0"/>
        <w:jc w:val="center"/>
        <w:rPr>
          <w:rFonts w:cs="Simplified Arabic"/>
          <w:b/>
          <w:bCs/>
          <w:sz w:val="40"/>
          <w:szCs w:val="40"/>
        </w:rPr>
      </w:pPr>
      <w:r w:rsidRPr="006B7B4D">
        <w:rPr>
          <w:rFonts w:cs="Simplified Arabic"/>
          <w:b/>
          <w:bCs/>
          <w:sz w:val="40"/>
          <w:szCs w:val="40"/>
        </w:rPr>
        <w:t>Course Weekly Outline</w:t>
      </w:r>
    </w:p>
    <w:p w:rsidR="00FC135E" w:rsidRPr="00024C5E" w:rsidRDefault="00FC135E" w:rsidP="00FC135E">
      <w:pPr>
        <w:jc w:val="center"/>
        <w:rPr>
          <w:rFonts w:cs="Simplified Arabic"/>
          <w:b/>
          <w:bCs/>
          <w:sz w:val="28"/>
          <w:szCs w:val="28"/>
          <w:rtl/>
          <w:lang w:bidi="ar-IQ"/>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620"/>
        <w:gridCol w:w="1620"/>
        <w:gridCol w:w="1620"/>
        <w:gridCol w:w="1620"/>
        <w:gridCol w:w="1620"/>
      </w:tblGrid>
      <w:tr w:rsidR="00FC135E" w:rsidRPr="00384B08" w:rsidTr="00430DD8">
        <w:tc>
          <w:tcPr>
            <w:tcW w:w="2880" w:type="dxa"/>
          </w:tcPr>
          <w:p w:rsidR="00FC135E" w:rsidRPr="00384B08" w:rsidRDefault="00FC135E" w:rsidP="00430DD8">
            <w:pPr>
              <w:bidi w:val="0"/>
              <w:rPr>
                <w:rFonts w:ascii="Book Antiqua" w:hAnsi="Book Antiqua" w:cs="Simplified Arabic"/>
                <w:b/>
                <w:bCs/>
                <w:sz w:val="28"/>
                <w:szCs w:val="28"/>
              </w:rPr>
            </w:pPr>
            <w:r w:rsidRPr="00384B08">
              <w:rPr>
                <w:rFonts w:ascii="Book Antiqua" w:hAnsi="Book Antiqua" w:cs="Simplified Arabic"/>
                <w:b/>
                <w:bCs/>
                <w:sz w:val="28"/>
                <w:szCs w:val="28"/>
              </w:rPr>
              <w:t>Course Instructor</w:t>
            </w:r>
          </w:p>
        </w:tc>
        <w:tc>
          <w:tcPr>
            <w:tcW w:w="8100" w:type="dxa"/>
            <w:gridSpan w:val="5"/>
          </w:tcPr>
          <w:p w:rsidR="00FC135E" w:rsidRPr="00384B08" w:rsidRDefault="00FC135E" w:rsidP="00430DD8">
            <w:pPr>
              <w:bidi w:val="0"/>
              <w:rPr>
                <w:rFonts w:ascii="Book Antiqua" w:hAnsi="Book Antiqua" w:cs="Simplified Arabic"/>
                <w:sz w:val="28"/>
                <w:szCs w:val="28"/>
              </w:rPr>
            </w:pPr>
            <w:r>
              <w:rPr>
                <w:rFonts w:ascii="Book Antiqua" w:hAnsi="Book Antiqua" w:cs="Simplified Arabic"/>
                <w:sz w:val="28"/>
                <w:szCs w:val="28"/>
              </w:rPr>
              <w:t xml:space="preserve">Assist </w:t>
            </w:r>
            <w:proofErr w:type="spellStart"/>
            <w:r>
              <w:rPr>
                <w:rFonts w:ascii="Book Antiqua" w:hAnsi="Book Antiqua" w:cs="Simplified Arabic"/>
                <w:sz w:val="28"/>
                <w:szCs w:val="28"/>
              </w:rPr>
              <w:t>proff</w:t>
            </w:r>
            <w:proofErr w:type="spellEnd"/>
            <w:r>
              <w:rPr>
                <w:rFonts w:ascii="Book Antiqua" w:hAnsi="Book Antiqua" w:cs="Simplified Arabic"/>
                <w:sz w:val="28"/>
                <w:szCs w:val="28"/>
              </w:rPr>
              <w:t xml:space="preserve">, </w:t>
            </w:r>
            <w:proofErr w:type="spellStart"/>
            <w:r>
              <w:rPr>
                <w:rFonts w:ascii="Book Antiqua" w:hAnsi="Book Antiqua" w:cs="Simplified Arabic"/>
                <w:sz w:val="28"/>
                <w:szCs w:val="28"/>
              </w:rPr>
              <w:t>Dr.Elham</w:t>
            </w:r>
            <w:proofErr w:type="spellEnd"/>
            <w:r>
              <w:rPr>
                <w:rFonts w:ascii="Book Antiqua" w:hAnsi="Book Antiqua" w:cs="Simplified Arabic"/>
                <w:sz w:val="28"/>
                <w:szCs w:val="28"/>
              </w:rPr>
              <w:t xml:space="preserve"> </w:t>
            </w:r>
            <w:proofErr w:type="spellStart"/>
            <w:r>
              <w:rPr>
                <w:rFonts w:ascii="Book Antiqua" w:hAnsi="Book Antiqua" w:cs="Simplified Arabic"/>
                <w:sz w:val="28"/>
                <w:szCs w:val="28"/>
              </w:rPr>
              <w:t>Abood</w:t>
            </w:r>
            <w:proofErr w:type="spellEnd"/>
            <w:r>
              <w:rPr>
                <w:rFonts w:ascii="Book Antiqua" w:hAnsi="Book Antiqua" w:cs="Simplified Arabic"/>
                <w:sz w:val="28"/>
                <w:szCs w:val="28"/>
              </w:rPr>
              <w:t xml:space="preserve"> </w:t>
            </w:r>
            <w:proofErr w:type="spellStart"/>
            <w:r>
              <w:rPr>
                <w:rFonts w:ascii="Book Antiqua" w:hAnsi="Book Antiqua" w:cs="Simplified Arabic"/>
                <w:sz w:val="28"/>
                <w:szCs w:val="28"/>
              </w:rPr>
              <w:t>Alaswad</w:t>
            </w:r>
            <w:proofErr w:type="spellEnd"/>
          </w:p>
        </w:tc>
      </w:tr>
      <w:tr w:rsidR="00FC135E" w:rsidRPr="00384B08" w:rsidTr="00430DD8">
        <w:tc>
          <w:tcPr>
            <w:tcW w:w="2880" w:type="dxa"/>
          </w:tcPr>
          <w:p w:rsidR="00FC135E" w:rsidRPr="00384B08" w:rsidRDefault="00FC135E" w:rsidP="00430DD8">
            <w:pPr>
              <w:bidi w:val="0"/>
              <w:rPr>
                <w:rFonts w:ascii="Book Antiqua" w:hAnsi="Book Antiqua" w:cs="Simplified Arabic"/>
                <w:b/>
                <w:bCs/>
                <w:sz w:val="28"/>
                <w:szCs w:val="28"/>
              </w:rPr>
            </w:pPr>
            <w:proofErr w:type="spellStart"/>
            <w:r w:rsidRPr="00384B08">
              <w:rPr>
                <w:rFonts w:ascii="Book Antiqua" w:hAnsi="Book Antiqua" w:cs="Simplified Arabic"/>
                <w:b/>
                <w:bCs/>
                <w:sz w:val="28"/>
                <w:szCs w:val="28"/>
              </w:rPr>
              <w:t>E_mail</w:t>
            </w:r>
            <w:proofErr w:type="spellEnd"/>
          </w:p>
        </w:tc>
        <w:tc>
          <w:tcPr>
            <w:tcW w:w="8100" w:type="dxa"/>
            <w:gridSpan w:val="5"/>
          </w:tcPr>
          <w:p w:rsidR="00FC135E" w:rsidRPr="00384B08" w:rsidRDefault="00FC135E" w:rsidP="000C1543">
            <w:pPr>
              <w:bidi w:val="0"/>
              <w:rPr>
                <w:rFonts w:ascii="Book Antiqua" w:hAnsi="Book Antiqua" w:cs="Simplified Arabic"/>
                <w:sz w:val="28"/>
                <w:szCs w:val="28"/>
              </w:rPr>
            </w:pPr>
            <w:r>
              <w:rPr>
                <w:rFonts w:ascii="Book Antiqua" w:hAnsi="Book Antiqua" w:cs="Simplified Arabic"/>
                <w:sz w:val="28"/>
                <w:szCs w:val="28"/>
              </w:rPr>
              <w:t>elham_alaswad@yahoo.com</w:t>
            </w:r>
          </w:p>
        </w:tc>
      </w:tr>
      <w:tr w:rsidR="00FC135E" w:rsidRPr="00384B08" w:rsidTr="00430DD8">
        <w:tc>
          <w:tcPr>
            <w:tcW w:w="2880" w:type="dxa"/>
          </w:tcPr>
          <w:p w:rsidR="00FC135E" w:rsidRPr="00384B08" w:rsidRDefault="00FC135E" w:rsidP="00430DD8">
            <w:pPr>
              <w:bidi w:val="0"/>
              <w:rPr>
                <w:rFonts w:ascii="Book Antiqua" w:hAnsi="Book Antiqua" w:cs="Simplified Arabic"/>
                <w:b/>
                <w:bCs/>
                <w:sz w:val="28"/>
                <w:szCs w:val="28"/>
              </w:rPr>
            </w:pPr>
            <w:r w:rsidRPr="00384B08">
              <w:rPr>
                <w:rFonts w:ascii="Book Antiqua" w:hAnsi="Book Antiqua" w:cs="Simplified Arabic"/>
                <w:b/>
                <w:bCs/>
                <w:sz w:val="28"/>
                <w:szCs w:val="28"/>
              </w:rPr>
              <w:t>Title</w:t>
            </w:r>
          </w:p>
        </w:tc>
        <w:tc>
          <w:tcPr>
            <w:tcW w:w="8100" w:type="dxa"/>
            <w:gridSpan w:val="5"/>
          </w:tcPr>
          <w:p w:rsidR="00FC135E" w:rsidRPr="00384B08" w:rsidRDefault="00FC135E" w:rsidP="00430DD8">
            <w:pPr>
              <w:bidi w:val="0"/>
              <w:rPr>
                <w:rFonts w:ascii="Book Antiqua" w:hAnsi="Book Antiqua" w:cs="Simplified Arabic"/>
                <w:sz w:val="28"/>
                <w:szCs w:val="28"/>
              </w:rPr>
            </w:pPr>
            <w:r w:rsidRPr="006544EA">
              <w:rPr>
                <w:rFonts w:ascii="Book Antiqua" w:hAnsi="Book Antiqua" w:cs="Simplified Arabic"/>
                <w:sz w:val="32"/>
                <w:szCs w:val="32"/>
              </w:rPr>
              <w:t>Medical biology 1</w:t>
            </w:r>
            <w:r w:rsidR="006544EA">
              <w:rPr>
                <w:rFonts w:ascii="Book Antiqua" w:hAnsi="Book Antiqua" w:cs="Simplified Arabic"/>
                <w:sz w:val="28"/>
                <w:szCs w:val="28"/>
              </w:rPr>
              <w:t>:</w:t>
            </w:r>
            <w:r>
              <w:rPr>
                <w:rFonts w:ascii="Book Antiqua" w:hAnsi="Book Antiqua" w:cs="Simplified Arabic"/>
                <w:sz w:val="28"/>
                <w:szCs w:val="28"/>
              </w:rPr>
              <w:t xml:space="preserve">.Comparative anatomy </w:t>
            </w:r>
            <w:r w:rsidR="00A318E1">
              <w:rPr>
                <w:rFonts w:ascii="Book Antiqua" w:hAnsi="Book Antiqua" w:cs="Simplified Arabic"/>
                <w:sz w:val="28"/>
                <w:szCs w:val="28"/>
              </w:rPr>
              <w:t>2-Medical genetics,3-Ecolgy</w:t>
            </w:r>
          </w:p>
        </w:tc>
      </w:tr>
      <w:tr w:rsidR="00FC135E" w:rsidRPr="00384B08" w:rsidTr="00430DD8">
        <w:tc>
          <w:tcPr>
            <w:tcW w:w="2880" w:type="dxa"/>
          </w:tcPr>
          <w:p w:rsidR="00FC135E" w:rsidRPr="00384B08" w:rsidRDefault="00FC135E" w:rsidP="00430DD8">
            <w:pPr>
              <w:bidi w:val="0"/>
              <w:rPr>
                <w:rFonts w:ascii="Book Antiqua" w:hAnsi="Book Antiqua" w:cs="Simplified Arabic"/>
                <w:b/>
                <w:bCs/>
                <w:sz w:val="28"/>
                <w:szCs w:val="28"/>
              </w:rPr>
            </w:pPr>
            <w:r w:rsidRPr="00384B08">
              <w:rPr>
                <w:rFonts w:ascii="Book Antiqua" w:hAnsi="Book Antiqua" w:cs="Simplified Arabic"/>
                <w:b/>
                <w:bCs/>
                <w:sz w:val="28"/>
                <w:szCs w:val="28"/>
              </w:rPr>
              <w:t>Course Coordinator</w:t>
            </w:r>
          </w:p>
        </w:tc>
        <w:tc>
          <w:tcPr>
            <w:tcW w:w="8100" w:type="dxa"/>
            <w:gridSpan w:val="5"/>
          </w:tcPr>
          <w:p w:rsidR="00FC135E" w:rsidRPr="00384B08" w:rsidRDefault="00FC135E" w:rsidP="000C1543">
            <w:pPr>
              <w:bidi w:val="0"/>
              <w:rPr>
                <w:rFonts w:ascii="Book Antiqua" w:hAnsi="Book Antiqua" w:cs="Simplified Arabic"/>
                <w:sz w:val="28"/>
                <w:szCs w:val="28"/>
              </w:rPr>
            </w:pPr>
            <w:r>
              <w:rPr>
                <w:rFonts w:ascii="Book Antiqua" w:hAnsi="Book Antiqua" w:cs="Simplified Arabic"/>
                <w:sz w:val="28"/>
                <w:szCs w:val="28"/>
              </w:rPr>
              <w:t xml:space="preserve">Assist </w:t>
            </w:r>
            <w:proofErr w:type="spellStart"/>
            <w:r>
              <w:rPr>
                <w:rFonts w:ascii="Book Antiqua" w:hAnsi="Book Antiqua" w:cs="Simplified Arabic"/>
                <w:sz w:val="28"/>
                <w:szCs w:val="28"/>
              </w:rPr>
              <w:t>proff</w:t>
            </w:r>
            <w:proofErr w:type="spellEnd"/>
            <w:r>
              <w:rPr>
                <w:rFonts w:ascii="Book Antiqua" w:hAnsi="Book Antiqua" w:cs="Simplified Arabic"/>
                <w:sz w:val="28"/>
                <w:szCs w:val="28"/>
              </w:rPr>
              <w:t xml:space="preserve">, </w:t>
            </w:r>
            <w:proofErr w:type="spellStart"/>
            <w:r>
              <w:rPr>
                <w:rFonts w:ascii="Book Antiqua" w:hAnsi="Book Antiqua" w:cs="Simplified Arabic"/>
                <w:sz w:val="28"/>
                <w:szCs w:val="28"/>
              </w:rPr>
              <w:t>Dr.Elham</w:t>
            </w:r>
            <w:proofErr w:type="spellEnd"/>
            <w:r>
              <w:rPr>
                <w:rFonts w:ascii="Book Antiqua" w:hAnsi="Book Antiqua" w:cs="Simplified Arabic"/>
                <w:sz w:val="28"/>
                <w:szCs w:val="28"/>
              </w:rPr>
              <w:t xml:space="preserve"> </w:t>
            </w:r>
            <w:proofErr w:type="spellStart"/>
            <w:r>
              <w:rPr>
                <w:rFonts w:ascii="Book Antiqua" w:hAnsi="Book Antiqua" w:cs="Simplified Arabic"/>
                <w:sz w:val="28"/>
                <w:szCs w:val="28"/>
              </w:rPr>
              <w:t>Abood</w:t>
            </w:r>
            <w:proofErr w:type="spellEnd"/>
            <w:r>
              <w:rPr>
                <w:rFonts w:ascii="Book Antiqua" w:hAnsi="Book Antiqua" w:cs="Simplified Arabic"/>
                <w:sz w:val="28"/>
                <w:szCs w:val="28"/>
              </w:rPr>
              <w:t xml:space="preserve"> </w:t>
            </w:r>
            <w:proofErr w:type="spellStart"/>
            <w:r>
              <w:rPr>
                <w:rFonts w:ascii="Book Antiqua" w:hAnsi="Book Antiqua" w:cs="Simplified Arabic"/>
                <w:sz w:val="28"/>
                <w:szCs w:val="28"/>
              </w:rPr>
              <w:t>Alaswad</w:t>
            </w:r>
            <w:proofErr w:type="spellEnd"/>
            <w:r w:rsidRPr="00384B08">
              <w:rPr>
                <w:rFonts w:ascii="Book Antiqua" w:hAnsi="Book Antiqua" w:cs="Simplified Arabic"/>
                <w:sz w:val="28"/>
                <w:szCs w:val="28"/>
              </w:rPr>
              <w:t xml:space="preserve"> </w:t>
            </w:r>
            <w:r>
              <w:rPr>
                <w:rFonts w:ascii="Book Antiqua" w:hAnsi="Book Antiqua" w:cs="Simplified Arabic"/>
                <w:sz w:val="28"/>
                <w:szCs w:val="28"/>
              </w:rPr>
              <w:t xml:space="preserve">, Assist </w:t>
            </w:r>
            <w:proofErr w:type="spellStart"/>
            <w:r>
              <w:rPr>
                <w:rFonts w:ascii="Book Antiqua" w:hAnsi="Book Antiqua" w:cs="Simplified Arabic"/>
                <w:sz w:val="28"/>
                <w:szCs w:val="28"/>
              </w:rPr>
              <w:t>proff,Dr.Taha</w:t>
            </w:r>
            <w:proofErr w:type="spellEnd"/>
            <w:r>
              <w:rPr>
                <w:rFonts w:ascii="Book Antiqua" w:hAnsi="Book Antiqua" w:cs="Simplified Arabic"/>
                <w:sz w:val="28"/>
                <w:szCs w:val="28"/>
              </w:rPr>
              <w:t xml:space="preserve"> </w:t>
            </w:r>
            <w:proofErr w:type="spellStart"/>
            <w:r>
              <w:rPr>
                <w:rFonts w:ascii="Book Antiqua" w:hAnsi="Book Antiqua" w:cs="Simplified Arabic"/>
                <w:sz w:val="28"/>
                <w:szCs w:val="28"/>
              </w:rPr>
              <w:t>shawee</w:t>
            </w:r>
            <w:proofErr w:type="spellEnd"/>
            <w:r>
              <w:rPr>
                <w:rFonts w:ascii="Book Antiqua" w:hAnsi="Book Antiqua" w:cs="Simplified Arabic"/>
                <w:sz w:val="28"/>
                <w:szCs w:val="28"/>
              </w:rPr>
              <w:t xml:space="preserve"> , </w:t>
            </w:r>
            <w:proofErr w:type="spellStart"/>
            <w:r>
              <w:rPr>
                <w:rFonts w:ascii="Book Antiqua" w:hAnsi="Book Antiqua" w:cs="Simplified Arabic"/>
                <w:sz w:val="28"/>
                <w:szCs w:val="28"/>
              </w:rPr>
              <w:t>Lect.Sh</w:t>
            </w:r>
            <w:r w:rsidR="000C1543">
              <w:rPr>
                <w:rFonts w:ascii="Book Antiqua" w:hAnsi="Book Antiqua" w:cs="Simplified Arabic"/>
                <w:sz w:val="28"/>
                <w:szCs w:val="28"/>
              </w:rPr>
              <w:t>e</w:t>
            </w:r>
            <w:r>
              <w:rPr>
                <w:rFonts w:ascii="Book Antiqua" w:hAnsi="Book Antiqua" w:cs="Simplified Arabic"/>
                <w:sz w:val="28"/>
                <w:szCs w:val="28"/>
              </w:rPr>
              <w:t>tha</w:t>
            </w:r>
            <w:proofErr w:type="spellEnd"/>
            <w:r>
              <w:rPr>
                <w:rFonts w:ascii="Book Antiqua" w:hAnsi="Book Antiqua" w:cs="Simplified Arabic"/>
                <w:sz w:val="28"/>
                <w:szCs w:val="28"/>
              </w:rPr>
              <w:t xml:space="preserve"> </w:t>
            </w:r>
            <w:r w:rsidR="000C1543">
              <w:rPr>
                <w:rFonts w:ascii="Book Antiqua" w:hAnsi="Book Antiqua" w:cs="Simplified Arabic"/>
                <w:sz w:val="28"/>
                <w:szCs w:val="28"/>
              </w:rPr>
              <w:t xml:space="preserve"> </w:t>
            </w:r>
            <w:proofErr w:type="spellStart"/>
            <w:r>
              <w:rPr>
                <w:rFonts w:ascii="Book Antiqua" w:hAnsi="Book Antiqua" w:cs="Simplified Arabic"/>
                <w:sz w:val="28"/>
                <w:szCs w:val="28"/>
              </w:rPr>
              <w:t>mahmoud</w:t>
            </w:r>
            <w:r w:rsidR="003B1BE0">
              <w:rPr>
                <w:rFonts w:ascii="Book Antiqua" w:hAnsi="Book Antiqua" w:cs="Simplified Arabic"/>
                <w:sz w:val="28"/>
                <w:szCs w:val="28"/>
              </w:rPr>
              <w:t>,Lec.Maysoon</w:t>
            </w:r>
            <w:proofErr w:type="spellEnd"/>
            <w:r w:rsidR="003B1BE0">
              <w:rPr>
                <w:rFonts w:ascii="Book Antiqua" w:hAnsi="Book Antiqua" w:cs="Simplified Arabic"/>
                <w:sz w:val="28"/>
                <w:szCs w:val="28"/>
              </w:rPr>
              <w:t xml:space="preserve">  </w:t>
            </w:r>
            <w:proofErr w:type="spellStart"/>
            <w:r w:rsidR="003B1BE0">
              <w:rPr>
                <w:rFonts w:ascii="Book Antiqua" w:hAnsi="Book Antiqua" w:cs="Simplified Arabic"/>
                <w:sz w:val="28"/>
                <w:szCs w:val="28"/>
              </w:rPr>
              <w:t>abdul</w:t>
            </w:r>
            <w:proofErr w:type="spellEnd"/>
            <w:r w:rsidR="003B1BE0">
              <w:rPr>
                <w:rFonts w:ascii="Book Antiqua" w:hAnsi="Book Antiqua" w:cs="Simplified Arabic"/>
                <w:sz w:val="28"/>
                <w:szCs w:val="28"/>
              </w:rPr>
              <w:t xml:space="preserve"> </w:t>
            </w:r>
            <w:proofErr w:type="spellStart"/>
            <w:r w:rsidR="003B1BE0">
              <w:rPr>
                <w:rFonts w:ascii="Book Antiqua" w:hAnsi="Book Antiqua" w:cs="Simplified Arabic"/>
                <w:sz w:val="28"/>
                <w:szCs w:val="28"/>
              </w:rPr>
              <w:t>ameer</w:t>
            </w:r>
            <w:proofErr w:type="spellEnd"/>
          </w:p>
        </w:tc>
      </w:tr>
      <w:tr w:rsidR="00FC135E" w:rsidRPr="00384B08" w:rsidTr="00430DD8">
        <w:tc>
          <w:tcPr>
            <w:tcW w:w="2880" w:type="dxa"/>
          </w:tcPr>
          <w:p w:rsidR="00FC135E" w:rsidRPr="00384B08" w:rsidRDefault="00FC135E" w:rsidP="00430DD8">
            <w:pPr>
              <w:bidi w:val="0"/>
              <w:rPr>
                <w:rFonts w:ascii="Book Antiqua" w:hAnsi="Book Antiqua" w:cs="Simplified Arabic"/>
                <w:b/>
                <w:bCs/>
                <w:sz w:val="28"/>
                <w:szCs w:val="28"/>
              </w:rPr>
            </w:pPr>
          </w:p>
          <w:p w:rsidR="00FC135E" w:rsidRPr="00384B08" w:rsidRDefault="00FC135E" w:rsidP="00430DD8">
            <w:pPr>
              <w:bidi w:val="0"/>
              <w:rPr>
                <w:rFonts w:ascii="Book Antiqua" w:hAnsi="Book Antiqua" w:cs="Simplified Arabic"/>
                <w:b/>
                <w:bCs/>
                <w:sz w:val="28"/>
                <w:szCs w:val="28"/>
              </w:rPr>
            </w:pPr>
            <w:r w:rsidRPr="00384B08">
              <w:rPr>
                <w:rFonts w:ascii="Book Antiqua" w:hAnsi="Book Antiqua" w:cs="Simplified Arabic"/>
                <w:b/>
                <w:bCs/>
                <w:sz w:val="28"/>
                <w:szCs w:val="28"/>
              </w:rPr>
              <w:t>Course Objective</w:t>
            </w:r>
          </w:p>
          <w:p w:rsidR="00FC135E" w:rsidRPr="00384B08" w:rsidRDefault="00FC135E" w:rsidP="00430DD8">
            <w:pPr>
              <w:bidi w:val="0"/>
              <w:rPr>
                <w:rFonts w:ascii="Book Antiqua" w:hAnsi="Book Antiqua" w:cs="Simplified Arabic"/>
                <w:b/>
                <w:bCs/>
                <w:sz w:val="28"/>
                <w:szCs w:val="28"/>
              </w:rPr>
            </w:pPr>
          </w:p>
        </w:tc>
        <w:tc>
          <w:tcPr>
            <w:tcW w:w="8100" w:type="dxa"/>
            <w:gridSpan w:val="5"/>
          </w:tcPr>
          <w:p w:rsidR="00477356" w:rsidRPr="00F0700D" w:rsidRDefault="00C3397A" w:rsidP="00477356">
            <w:pPr>
              <w:bidi w:val="0"/>
              <w:jc w:val="lowKashida"/>
              <w:rPr>
                <w:rFonts w:asciiTheme="majorBidi" w:hAnsiTheme="majorBidi" w:cstheme="majorBidi"/>
                <w:sz w:val="28"/>
                <w:szCs w:val="28"/>
                <w:rtl/>
                <w:lang w:bidi="ar-IQ"/>
              </w:rPr>
            </w:pPr>
            <w:r>
              <w:rPr>
                <w:rFonts w:ascii="Book Antiqua" w:hAnsi="Book Antiqua" w:cs="Simplified Arabic"/>
                <w:sz w:val="28"/>
                <w:szCs w:val="28"/>
              </w:rPr>
              <w:t>.</w:t>
            </w:r>
            <w:r w:rsidRPr="00101BC4">
              <w:rPr>
                <w:sz w:val="28"/>
                <w:szCs w:val="28"/>
                <w:lang w:bidi="ar-IQ"/>
              </w:rPr>
              <w:t xml:space="preserve"> </w:t>
            </w:r>
            <w:r w:rsidRPr="00F0700D">
              <w:rPr>
                <w:rFonts w:asciiTheme="majorBidi" w:hAnsiTheme="majorBidi" w:cstheme="majorBidi"/>
                <w:sz w:val="28"/>
                <w:szCs w:val="28"/>
                <w:lang w:bidi="ar-IQ"/>
              </w:rPr>
              <w:t xml:space="preserve">Study </w:t>
            </w:r>
            <w:proofErr w:type="gramStart"/>
            <w:r w:rsidRPr="00F0700D">
              <w:rPr>
                <w:rFonts w:asciiTheme="majorBidi" w:hAnsiTheme="majorBidi" w:cstheme="majorBidi"/>
                <w:sz w:val="28"/>
                <w:szCs w:val="28"/>
                <w:lang w:bidi="ar-IQ"/>
              </w:rPr>
              <w:t xml:space="preserve">in  </w:t>
            </w:r>
            <w:proofErr w:type="spellStart"/>
            <w:r w:rsidRPr="00F0700D">
              <w:rPr>
                <w:rFonts w:asciiTheme="majorBidi" w:hAnsiTheme="majorBidi" w:cstheme="majorBidi"/>
                <w:sz w:val="28"/>
                <w:szCs w:val="28"/>
                <w:lang w:bidi="ar-IQ"/>
              </w:rPr>
              <w:t>cytogenetics</w:t>
            </w:r>
            <w:proofErr w:type="spellEnd"/>
            <w:proofErr w:type="gramEnd"/>
            <w:r w:rsidRPr="00F0700D">
              <w:rPr>
                <w:rFonts w:asciiTheme="majorBidi" w:hAnsiTheme="majorBidi" w:cstheme="majorBidi"/>
                <w:sz w:val="28"/>
                <w:szCs w:val="28"/>
                <w:lang w:bidi="ar-IQ"/>
              </w:rPr>
              <w:t xml:space="preserve"> and medical genetics , basic information about Human genome ,  the gene expression, abnormalities , chromosomes , </w:t>
            </w:r>
            <w:proofErr w:type="spellStart"/>
            <w:r w:rsidRPr="00F0700D">
              <w:rPr>
                <w:rFonts w:asciiTheme="majorBidi" w:hAnsiTheme="majorBidi" w:cstheme="majorBidi"/>
                <w:sz w:val="28"/>
                <w:szCs w:val="28"/>
                <w:lang w:bidi="ar-IQ"/>
              </w:rPr>
              <w:t>mendelian</w:t>
            </w:r>
            <w:proofErr w:type="spellEnd"/>
            <w:r w:rsidRPr="00F0700D">
              <w:rPr>
                <w:rFonts w:asciiTheme="majorBidi" w:hAnsiTheme="majorBidi" w:cstheme="majorBidi"/>
                <w:sz w:val="28"/>
                <w:szCs w:val="28"/>
                <w:lang w:bidi="ar-IQ"/>
              </w:rPr>
              <w:t xml:space="preserve"> inheritance , techniques used in genetic studies . Ecology &amp; Pollution</w:t>
            </w:r>
          </w:p>
          <w:p w:rsidR="00FC135E" w:rsidRPr="00384B08" w:rsidRDefault="00FC135E" w:rsidP="00C3397A">
            <w:pPr>
              <w:bidi w:val="0"/>
              <w:jc w:val="both"/>
              <w:rPr>
                <w:rFonts w:ascii="Book Antiqua" w:hAnsi="Book Antiqua" w:cs="Simplified Arabic"/>
                <w:sz w:val="28"/>
                <w:szCs w:val="28"/>
              </w:rPr>
            </w:pPr>
            <w:r w:rsidRPr="00F0700D">
              <w:rPr>
                <w:rFonts w:asciiTheme="majorBidi" w:hAnsiTheme="majorBidi" w:cstheme="majorBidi"/>
                <w:sz w:val="28"/>
                <w:szCs w:val="28"/>
              </w:rPr>
              <w:t>Study organ systems of the body to recognize that the bodies of all vertebrates are built upon the same fundamental plan and the variation are mostly adaptive in nature. It involve study of invertebrate ancestry</w:t>
            </w:r>
          </w:p>
        </w:tc>
      </w:tr>
      <w:tr w:rsidR="00FC135E" w:rsidRPr="00384B08" w:rsidTr="00430DD8">
        <w:tc>
          <w:tcPr>
            <w:tcW w:w="2880" w:type="dxa"/>
          </w:tcPr>
          <w:p w:rsidR="00FC135E" w:rsidRPr="00384B08" w:rsidRDefault="00FC135E" w:rsidP="00430DD8">
            <w:pPr>
              <w:bidi w:val="0"/>
              <w:rPr>
                <w:rFonts w:ascii="Book Antiqua" w:hAnsi="Book Antiqua" w:cs="Simplified Arabic"/>
                <w:b/>
                <w:bCs/>
                <w:sz w:val="28"/>
                <w:szCs w:val="28"/>
              </w:rPr>
            </w:pPr>
          </w:p>
          <w:p w:rsidR="00FC135E" w:rsidRPr="00384B08" w:rsidRDefault="00FC135E" w:rsidP="00430DD8">
            <w:pPr>
              <w:bidi w:val="0"/>
              <w:rPr>
                <w:rFonts w:ascii="Book Antiqua" w:hAnsi="Book Antiqua" w:cs="Simplified Arabic"/>
                <w:b/>
                <w:bCs/>
                <w:sz w:val="28"/>
                <w:szCs w:val="28"/>
              </w:rPr>
            </w:pPr>
            <w:r w:rsidRPr="00384B08">
              <w:rPr>
                <w:rFonts w:ascii="Book Antiqua" w:hAnsi="Book Antiqua" w:cs="Simplified Arabic"/>
                <w:b/>
                <w:bCs/>
                <w:sz w:val="28"/>
                <w:szCs w:val="28"/>
              </w:rPr>
              <w:t>Course Description</w:t>
            </w:r>
          </w:p>
          <w:p w:rsidR="00FC135E" w:rsidRPr="00384B08" w:rsidRDefault="00FC135E" w:rsidP="00430DD8">
            <w:pPr>
              <w:bidi w:val="0"/>
              <w:rPr>
                <w:rFonts w:ascii="Book Antiqua" w:hAnsi="Book Antiqua" w:cs="Simplified Arabic"/>
                <w:b/>
                <w:bCs/>
                <w:sz w:val="28"/>
                <w:szCs w:val="28"/>
              </w:rPr>
            </w:pPr>
          </w:p>
        </w:tc>
        <w:tc>
          <w:tcPr>
            <w:tcW w:w="8100" w:type="dxa"/>
            <w:gridSpan w:val="5"/>
          </w:tcPr>
          <w:p w:rsidR="00FC135E" w:rsidRPr="00384B08" w:rsidRDefault="00FC135E" w:rsidP="00430DD8">
            <w:pPr>
              <w:bidi w:val="0"/>
              <w:rPr>
                <w:rFonts w:ascii="Book Antiqua" w:hAnsi="Book Antiqua" w:cs="Simplified Arabic"/>
                <w:sz w:val="28"/>
                <w:szCs w:val="28"/>
              </w:rPr>
            </w:pPr>
          </w:p>
          <w:p w:rsidR="00FC135E" w:rsidRPr="00384B08" w:rsidRDefault="005B43AB" w:rsidP="006544EA">
            <w:pPr>
              <w:bidi w:val="0"/>
              <w:jc w:val="both"/>
              <w:rPr>
                <w:rFonts w:ascii="Book Antiqua" w:hAnsi="Book Antiqua" w:cs="Simplified Arabic"/>
                <w:sz w:val="28"/>
                <w:szCs w:val="28"/>
              </w:rPr>
            </w:pPr>
            <w:r w:rsidRPr="00101BC4">
              <w:rPr>
                <w:sz w:val="28"/>
                <w:szCs w:val="28"/>
                <w:lang w:val="en-GB"/>
              </w:rPr>
              <w:t xml:space="preserve">Studies in </w:t>
            </w:r>
            <w:proofErr w:type="spellStart"/>
            <w:r w:rsidRPr="00101BC4">
              <w:rPr>
                <w:sz w:val="28"/>
                <w:szCs w:val="28"/>
                <w:lang w:val="en-GB"/>
              </w:rPr>
              <w:t>Cytogenetics</w:t>
            </w:r>
            <w:proofErr w:type="spellEnd"/>
            <w:r w:rsidRPr="00101BC4">
              <w:rPr>
                <w:sz w:val="28"/>
                <w:szCs w:val="28"/>
                <w:lang w:val="en-GB"/>
              </w:rPr>
              <w:t xml:space="preserve"> : The cell cycle</w:t>
            </w:r>
            <w:r w:rsidRPr="00101BC4">
              <w:rPr>
                <w:color w:val="000000"/>
                <w:sz w:val="28"/>
                <w:szCs w:val="28"/>
              </w:rPr>
              <w:t xml:space="preserve"> Cell ,cycle inhibitors</w:t>
            </w:r>
            <w:r w:rsidRPr="00101BC4">
              <w:rPr>
                <w:sz w:val="28"/>
                <w:szCs w:val="28"/>
                <w:lang w:val="en-GB"/>
              </w:rPr>
              <w:t xml:space="preserve"> ,Chromosome structure, The human genome , Gene and , Genetic code , DNA  Duplication and repetitive sequences .Regulatory sequences , </w:t>
            </w:r>
            <w:proofErr w:type="spellStart"/>
            <w:r w:rsidRPr="00101BC4">
              <w:rPr>
                <w:sz w:val="28"/>
                <w:szCs w:val="28"/>
                <w:lang w:val="en-GB"/>
              </w:rPr>
              <w:t>Pseudogenes</w:t>
            </w:r>
            <w:proofErr w:type="spellEnd"/>
            <w:r w:rsidRPr="00101BC4">
              <w:rPr>
                <w:sz w:val="28"/>
                <w:szCs w:val="28"/>
                <w:lang w:val="en-GB"/>
              </w:rPr>
              <w:t xml:space="preserve"> , Variation. The chromosomal abnormalities, genetic syndromes</w:t>
            </w:r>
            <w:proofErr w:type="gramStart"/>
            <w:r w:rsidRPr="00101BC4">
              <w:rPr>
                <w:sz w:val="28"/>
                <w:szCs w:val="28"/>
                <w:lang w:val="en-GB" w:bidi="ar-IQ"/>
              </w:rPr>
              <w:t>,</w:t>
            </w:r>
            <w:r w:rsidRPr="00101BC4">
              <w:rPr>
                <w:sz w:val="28"/>
                <w:szCs w:val="28"/>
              </w:rPr>
              <w:t>Numerical</w:t>
            </w:r>
            <w:proofErr w:type="gramEnd"/>
            <w:r w:rsidRPr="00101BC4">
              <w:rPr>
                <w:sz w:val="28"/>
                <w:szCs w:val="28"/>
              </w:rPr>
              <w:t xml:space="preserve"> abnormalities.</w:t>
            </w:r>
            <w:r w:rsidRPr="00101BC4">
              <w:rPr>
                <w:sz w:val="28"/>
                <w:szCs w:val="28"/>
                <w:lang w:val="en-GB"/>
              </w:rPr>
              <w:t xml:space="preserve"> Gene </w:t>
            </w:r>
            <w:proofErr w:type="gramStart"/>
            <w:r w:rsidRPr="00101BC4">
              <w:rPr>
                <w:sz w:val="28"/>
                <w:szCs w:val="28"/>
                <w:lang w:val="en-GB"/>
              </w:rPr>
              <w:t>regulation ,inherited</w:t>
            </w:r>
            <w:proofErr w:type="gramEnd"/>
            <w:r w:rsidRPr="00101BC4">
              <w:rPr>
                <w:sz w:val="28"/>
                <w:szCs w:val="28"/>
                <w:lang w:val="en-GB"/>
              </w:rPr>
              <w:t xml:space="preserve"> traits .  </w:t>
            </w:r>
            <w:proofErr w:type="gramStart"/>
            <w:r w:rsidRPr="00101BC4">
              <w:rPr>
                <w:sz w:val="28"/>
                <w:szCs w:val="28"/>
                <w:lang w:val="en-GB"/>
              </w:rPr>
              <w:t>,.</w:t>
            </w:r>
            <w:proofErr w:type="spellStart"/>
            <w:proofErr w:type="gramEnd"/>
            <w:r w:rsidRPr="00101BC4">
              <w:rPr>
                <w:sz w:val="28"/>
                <w:szCs w:val="28"/>
                <w:lang w:val="en-GB"/>
              </w:rPr>
              <w:t>Mendelian</w:t>
            </w:r>
            <w:proofErr w:type="spellEnd"/>
            <w:r w:rsidRPr="00101BC4">
              <w:rPr>
                <w:sz w:val="28"/>
                <w:szCs w:val="28"/>
                <w:lang w:val="en-GB"/>
              </w:rPr>
              <w:t xml:space="preserve"> inheritance: Mendel’s first and second law, Dominant and recessive </w:t>
            </w:r>
            <w:r w:rsidR="000F622E">
              <w:rPr>
                <w:sz w:val="28"/>
                <w:szCs w:val="28"/>
                <w:lang w:val="en-GB"/>
              </w:rPr>
              <w:t xml:space="preserve">characters </w:t>
            </w:r>
            <w:r w:rsidRPr="00101BC4">
              <w:rPr>
                <w:sz w:val="28"/>
                <w:szCs w:val="28"/>
                <w:lang w:val="en-GB"/>
              </w:rPr>
              <w:t>.</w:t>
            </w:r>
            <w:r w:rsidR="00F0700D">
              <w:rPr>
                <w:rFonts w:ascii="Book Antiqua" w:hAnsi="Book Antiqua" w:cs="Simplified Arabic"/>
                <w:sz w:val="28"/>
                <w:szCs w:val="28"/>
              </w:rPr>
              <w:t xml:space="preserve"> Comparative anatomy of cardiovascular </w:t>
            </w:r>
            <w:proofErr w:type="gramStart"/>
            <w:r w:rsidR="00F0700D">
              <w:rPr>
                <w:rFonts w:ascii="Book Antiqua" w:hAnsi="Book Antiqua" w:cs="Simplified Arabic"/>
                <w:sz w:val="28"/>
                <w:szCs w:val="28"/>
              </w:rPr>
              <w:t>system ,</w:t>
            </w:r>
            <w:proofErr w:type="gramEnd"/>
            <w:r w:rsidR="00F0700D">
              <w:rPr>
                <w:rFonts w:ascii="Book Antiqua" w:hAnsi="Book Antiqua" w:cs="Simplified Arabic"/>
                <w:sz w:val="28"/>
                <w:szCs w:val="28"/>
              </w:rPr>
              <w:t xml:space="preserve"> Comparative anatomy of skeletal system, Comparative anatomy of CNS, Comparative anatomy of sensory receptors ., Comparative anatomy of </w:t>
            </w:r>
            <w:proofErr w:type="spellStart"/>
            <w:r w:rsidR="00F0700D">
              <w:rPr>
                <w:rFonts w:ascii="Book Antiqua" w:hAnsi="Book Antiqua" w:cs="Simplified Arabic"/>
                <w:sz w:val="28"/>
                <w:szCs w:val="28"/>
              </w:rPr>
              <w:t>urogenital</w:t>
            </w:r>
            <w:proofErr w:type="spellEnd"/>
            <w:r w:rsidR="00F0700D">
              <w:rPr>
                <w:rFonts w:ascii="Book Antiqua" w:hAnsi="Book Antiqua" w:cs="Simplified Arabic"/>
                <w:sz w:val="28"/>
                <w:szCs w:val="28"/>
              </w:rPr>
              <w:t xml:space="preserve"> system , Comparative anatomy of digestive system .</w:t>
            </w:r>
            <w:r w:rsidR="00F0700D" w:rsidRPr="00101BC4">
              <w:rPr>
                <w:sz w:val="28"/>
                <w:szCs w:val="28"/>
                <w:lang w:val="en-GB"/>
              </w:rPr>
              <w:t xml:space="preserve"> </w:t>
            </w:r>
            <w:r w:rsidR="006544EA" w:rsidRPr="00101BC4">
              <w:rPr>
                <w:sz w:val="28"/>
                <w:szCs w:val="28"/>
                <w:lang w:bidi="ar-IQ"/>
              </w:rPr>
              <w:t xml:space="preserve"> Ecology, Population, Community, Ecosystem, Biosphere(ecosphere), Environmental Factors </w:t>
            </w:r>
            <w:r w:rsidR="000F622E">
              <w:rPr>
                <w:sz w:val="28"/>
                <w:szCs w:val="28"/>
                <w:lang w:bidi="ar-IQ"/>
              </w:rPr>
              <w:t xml:space="preserve"> including </w:t>
            </w:r>
            <w:r w:rsidR="006544EA" w:rsidRPr="00101BC4">
              <w:rPr>
                <w:sz w:val="28"/>
                <w:szCs w:val="28"/>
                <w:lang w:bidi="ar-IQ"/>
              </w:rPr>
              <w:t xml:space="preserve">1-Nonliving factors(Temperature, Sunlight, Water, Soil, Pressure 2-Biotic factors Food chain,  Food web Pollution </w:t>
            </w:r>
          </w:p>
        </w:tc>
      </w:tr>
      <w:tr w:rsidR="00FC135E" w:rsidRPr="00384B08" w:rsidTr="00430DD8">
        <w:tc>
          <w:tcPr>
            <w:tcW w:w="2880" w:type="dxa"/>
          </w:tcPr>
          <w:p w:rsidR="00FC135E" w:rsidRPr="00384B08" w:rsidRDefault="00FC135E" w:rsidP="00430DD8">
            <w:pPr>
              <w:bidi w:val="0"/>
              <w:rPr>
                <w:rFonts w:ascii="Book Antiqua" w:hAnsi="Book Antiqua" w:cs="Simplified Arabic"/>
                <w:b/>
                <w:bCs/>
                <w:sz w:val="28"/>
                <w:szCs w:val="28"/>
              </w:rPr>
            </w:pPr>
          </w:p>
          <w:p w:rsidR="00FC135E" w:rsidRPr="00384B08" w:rsidRDefault="00FC135E" w:rsidP="00430DD8">
            <w:pPr>
              <w:bidi w:val="0"/>
              <w:rPr>
                <w:rFonts w:ascii="Book Antiqua" w:hAnsi="Book Antiqua" w:cs="Simplified Arabic"/>
                <w:b/>
                <w:bCs/>
                <w:sz w:val="28"/>
                <w:szCs w:val="28"/>
              </w:rPr>
            </w:pPr>
            <w:r w:rsidRPr="00384B08">
              <w:rPr>
                <w:rFonts w:ascii="Book Antiqua" w:hAnsi="Book Antiqua" w:cs="Simplified Arabic"/>
                <w:b/>
                <w:bCs/>
                <w:sz w:val="28"/>
                <w:szCs w:val="28"/>
              </w:rPr>
              <w:t>Textbook</w:t>
            </w:r>
          </w:p>
        </w:tc>
        <w:tc>
          <w:tcPr>
            <w:tcW w:w="8100" w:type="dxa"/>
            <w:gridSpan w:val="5"/>
          </w:tcPr>
          <w:p w:rsidR="00F12322" w:rsidRDefault="00F12322" w:rsidP="00430DD8">
            <w:pPr>
              <w:bidi w:val="0"/>
              <w:rPr>
                <w:rFonts w:ascii="Book Antiqua" w:hAnsi="Book Antiqua" w:cs="Simplified Arabic"/>
                <w:sz w:val="28"/>
                <w:szCs w:val="28"/>
              </w:rPr>
            </w:pPr>
            <w:r>
              <w:rPr>
                <w:rFonts w:ascii="Book Antiqua" w:hAnsi="Book Antiqua" w:cs="Simplified Arabic"/>
                <w:sz w:val="28"/>
                <w:szCs w:val="28"/>
              </w:rPr>
              <w:t xml:space="preserve">Molecular Biology of the cell, Bruce Albert, 4th </w:t>
            </w:r>
            <w:proofErr w:type="gramStart"/>
            <w:r>
              <w:rPr>
                <w:rFonts w:ascii="Book Antiqua" w:hAnsi="Book Antiqua" w:cs="Simplified Arabic"/>
                <w:sz w:val="28"/>
                <w:szCs w:val="28"/>
              </w:rPr>
              <w:t>Edition</w:t>
            </w:r>
            <w:r w:rsidR="009B0A64">
              <w:rPr>
                <w:rFonts w:ascii="Book Antiqua" w:hAnsi="Book Antiqua" w:cs="Simplified Arabic"/>
                <w:sz w:val="28"/>
                <w:szCs w:val="28"/>
              </w:rPr>
              <w:t>(</w:t>
            </w:r>
            <w:proofErr w:type="gramEnd"/>
            <w:r>
              <w:rPr>
                <w:rFonts w:ascii="Book Antiqua" w:hAnsi="Book Antiqua" w:cs="Simplified Arabic"/>
                <w:sz w:val="28"/>
                <w:szCs w:val="28"/>
              </w:rPr>
              <w:t xml:space="preserve"> 2002</w:t>
            </w:r>
            <w:r w:rsidR="00E1570E">
              <w:rPr>
                <w:rFonts w:ascii="Book Antiqua" w:hAnsi="Book Antiqua" w:cs="Simplified Arabic"/>
                <w:sz w:val="28"/>
                <w:szCs w:val="28"/>
              </w:rPr>
              <w:t>.</w:t>
            </w:r>
            <w:r w:rsidR="009B0A64">
              <w:rPr>
                <w:rFonts w:ascii="Book Antiqua" w:hAnsi="Book Antiqua" w:cs="Simplified Arabic"/>
                <w:sz w:val="28"/>
                <w:szCs w:val="28"/>
              </w:rPr>
              <w:t>)</w:t>
            </w:r>
          </w:p>
          <w:p w:rsidR="009B0A64" w:rsidRDefault="00E1570E" w:rsidP="009B0A64">
            <w:pPr>
              <w:bidi w:val="0"/>
              <w:rPr>
                <w:rFonts w:ascii="Book Antiqua" w:hAnsi="Book Antiqua" w:cs="Simplified Arabic"/>
                <w:sz w:val="28"/>
                <w:szCs w:val="28"/>
              </w:rPr>
            </w:pPr>
            <w:r>
              <w:rPr>
                <w:rFonts w:ascii="Book Antiqua" w:hAnsi="Book Antiqua" w:cs="Simplified Arabic"/>
                <w:sz w:val="28"/>
                <w:szCs w:val="28"/>
              </w:rPr>
              <w:t xml:space="preserve">Animal </w:t>
            </w:r>
            <w:proofErr w:type="gramStart"/>
            <w:r>
              <w:rPr>
                <w:rFonts w:ascii="Book Antiqua" w:hAnsi="Book Antiqua" w:cs="Simplified Arabic"/>
                <w:sz w:val="28"/>
                <w:szCs w:val="28"/>
              </w:rPr>
              <w:t xml:space="preserve">biology </w:t>
            </w:r>
            <w:r w:rsidR="009B0A64">
              <w:rPr>
                <w:rFonts w:ascii="Book Antiqua" w:hAnsi="Book Antiqua" w:cs="Simplified Arabic"/>
                <w:sz w:val="28"/>
                <w:szCs w:val="28"/>
              </w:rPr>
              <w:t>,</w:t>
            </w:r>
            <w:r w:rsidR="00FC135E">
              <w:rPr>
                <w:rFonts w:ascii="Book Antiqua" w:hAnsi="Book Antiqua" w:cs="Simplified Arabic"/>
                <w:sz w:val="28"/>
                <w:szCs w:val="28"/>
              </w:rPr>
              <w:t>Grove</w:t>
            </w:r>
            <w:proofErr w:type="gramEnd"/>
            <w:r w:rsidR="00FC135E">
              <w:rPr>
                <w:rFonts w:ascii="Book Antiqua" w:hAnsi="Book Antiqua" w:cs="Simplified Arabic"/>
                <w:sz w:val="28"/>
                <w:szCs w:val="28"/>
              </w:rPr>
              <w:t xml:space="preserve"> A.J. Newell. ninth edition ,London</w:t>
            </w:r>
          </w:p>
          <w:p w:rsidR="00FC135E" w:rsidRDefault="009B0A64" w:rsidP="009B0A64">
            <w:pPr>
              <w:bidi w:val="0"/>
              <w:rPr>
                <w:rFonts w:ascii="Book Antiqua" w:hAnsi="Book Antiqua" w:cs="Simplified Arabic"/>
                <w:sz w:val="28"/>
                <w:szCs w:val="28"/>
              </w:rPr>
            </w:pPr>
            <w:r>
              <w:rPr>
                <w:rFonts w:ascii="Book Antiqua" w:hAnsi="Book Antiqua" w:cs="Simplified Arabic"/>
                <w:sz w:val="28"/>
                <w:szCs w:val="28"/>
              </w:rPr>
              <w:t>(   1989</w:t>
            </w:r>
            <w:proofErr w:type="gramStart"/>
            <w:r>
              <w:rPr>
                <w:rFonts w:ascii="Book Antiqua" w:hAnsi="Book Antiqua" w:cs="Simplified Arabic"/>
                <w:sz w:val="28"/>
                <w:szCs w:val="28"/>
              </w:rPr>
              <w:t>) .</w:t>
            </w:r>
            <w:r w:rsidR="00FC135E">
              <w:rPr>
                <w:rFonts w:ascii="Book Antiqua" w:hAnsi="Book Antiqua" w:cs="Simplified Arabic"/>
                <w:sz w:val="28"/>
                <w:szCs w:val="28"/>
              </w:rPr>
              <w:t>,</w:t>
            </w:r>
            <w:proofErr w:type="gramEnd"/>
          </w:p>
          <w:p w:rsidR="009B7DB2" w:rsidRPr="00384B08" w:rsidRDefault="009B7DB2" w:rsidP="009B7DB2">
            <w:pPr>
              <w:bidi w:val="0"/>
              <w:rPr>
                <w:rFonts w:ascii="Book Antiqua" w:hAnsi="Book Antiqua" w:cs="Simplified Arabic"/>
                <w:sz w:val="28"/>
                <w:szCs w:val="28"/>
              </w:rPr>
            </w:pPr>
            <w:r w:rsidRPr="00101BC4">
              <w:rPr>
                <w:sz w:val="28"/>
                <w:szCs w:val="28"/>
                <w:lang w:bidi="ar-IQ"/>
              </w:rPr>
              <w:lastRenderedPageBreak/>
              <w:t xml:space="preserve">Elements of Medical Genetics ,Alan </w:t>
            </w:r>
            <w:proofErr w:type="spellStart"/>
            <w:r w:rsidRPr="00101BC4">
              <w:rPr>
                <w:sz w:val="28"/>
                <w:szCs w:val="28"/>
                <w:lang w:bidi="ar-IQ"/>
              </w:rPr>
              <w:t>E.H.Emery</w:t>
            </w:r>
            <w:proofErr w:type="spellEnd"/>
            <w:r w:rsidRPr="00101BC4">
              <w:rPr>
                <w:sz w:val="28"/>
                <w:szCs w:val="28"/>
                <w:lang w:bidi="ar-IQ"/>
              </w:rPr>
              <w:t>, 6</w:t>
            </w:r>
            <w:r w:rsidRPr="00101BC4">
              <w:rPr>
                <w:sz w:val="28"/>
                <w:szCs w:val="28"/>
                <w:vertAlign w:val="superscript"/>
                <w:lang w:bidi="ar-IQ"/>
              </w:rPr>
              <w:t>th</w:t>
            </w:r>
            <w:r w:rsidRPr="00101BC4">
              <w:rPr>
                <w:sz w:val="28"/>
                <w:szCs w:val="28"/>
                <w:lang w:bidi="ar-IQ"/>
              </w:rPr>
              <w:t xml:space="preserve"> edition, </w:t>
            </w:r>
            <w:proofErr w:type="spellStart"/>
            <w:r w:rsidRPr="00101BC4">
              <w:rPr>
                <w:sz w:val="28"/>
                <w:szCs w:val="28"/>
                <w:lang w:bidi="ar-IQ"/>
              </w:rPr>
              <w:t>Churchil</w:t>
            </w:r>
            <w:proofErr w:type="spellEnd"/>
            <w:r w:rsidRPr="00101BC4">
              <w:rPr>
                <w:sz w:val="28"/>
                <w:szCs w:val="28"/>
                <w:lang w:bidi="ar-IQ"/>
              </w:rPr>
              <w:t xml:space="preserve"> </w:t>
            </w:r>
            <w:proofErr w:type="spellStart"/>
            <w:r w:rsidRPr="00101BC4">
              <w:rPr>
                <w:sz w:val="28"/>
                <w:szCs w:val="28"/>
                <w:lang w:bidi="ar-IQ"/>
              </w:rPr>
              <w:t>livingstone</w:t>
            </w:r>
            <w:proofErr w:type="spellEnd"/>
            <w:r w:rsidRPr="00101BC4">
              <w:rPr>
                <w:sz w:val="28"/>
                <w:szCs w:val="28"/>
                <w:lang w:bidi="ar-IQ"/>
              </w:rPr>
              <w:t xml:space="preserve">, </w:t>
            </w:r>
            <w:proofErr w:type="spellStart"/>
            <w:r w:rsidRPr="00101BC4">
              <w:rPr>
                <w:sz w:val="28"/>
                <w:szCs w:val="28"/>
                <w:lang w:bidi="ar-IQ"/>
              </w:rPr>
              <w:t>Edinberge</w:t>
            </w:r>
            <w:proofErr w:type="spellEnd"/>
            <w:r w:rsidRPr="00101BC4">
              <w:rPr>
                <w:sz w:val="28"/>
                <w:szCs w:val="28"/>
                <w:lang w:bidi="ar-IQ"/>
              </w:rPr>
              <w:t xml:space="preserve"> London Melbourne and </w:t>
            </w:r>
            <w:proofErr w:type="spellStart"/>
            <w:r w:rsidRPr="00101BC4">
              <w:rPr>
                <w:sz w:val="28"/>
                <w:szCs w:val="28"/>
                <w:lang w:bidi="ar-IQ"/>
              </w:rPr>
              <w:t>NewYork</w:t>
            </w:r>
            <w:proofErr w:type="spellEnd"/>
            <w:r w:rsidRPr="00101BC4">
              <w:rPr>
                <w:sz w:val="28"/>
                <w:szCs w:val="28"/>
                <w:lang w:bidi="ar-IQ"/>
              </w:rPr>
              <w:t xml:space="preserve"> </w:t>
            </w:r>
            <w:r>
              <w:rPr>
                <w:sz w:val="28"/>
                <w:szCs w:val="28"/>
                <w:lang w:bidi="ar-IQ"/>
              </w:rPr>
              <w:t>(</w:t>
            </w:r>
            <w:r w:rsidRPr="00101BC4">
              <w:rPr>
                <w:sz w:val="28"/>
                <w:szCs w:val="28"/>
                <w:lang w:bidi="ar-IQ"/>
              </w:rPr>
              <w:t>1983</w:t>
            </w:r>
            <w:r>
              <w:rPr>
                <w:sz w:val="28"/>
                <w:szCs w:val="28"/>
                <w:lang w:bidi="ar-IQ"/>
              </w:rPr>
              <w:t>)</w:t>
            </w:r>
          </w:p>
          <w:p w:rsidR="009B7DB2" w:rsidRPr="00384B08" w:rsidRDefault="009B7DB2" w:rsidP="009B7DB2">
            <w:pPr>
              <w:bidi w:val="0"/>
              <w:rPr>
                <w:rFonts w:ascii="Book Antiqua" w:hAnsi="Book Antiqua" w:cs="Simplified Arabic"/>
                <w:sz w:val="28"/>
                <w:szCs w:val="28"/>
              </w:rPr>
            </w:pPr>
          </w:p>
          <w:p w:rsidR="00FC135E" w:rsidRPr="00384B08" w:rsidRDefault="00FC135E" w:rsidP="00430DD8">
            <w:pPr>
              <w:bidi w:val="0"/>
              <w:rPr>
                <w:rFonts w:ascii="Book Antiqua" w:hAnsi="Book Antiqua" w:cs="Simplified Arabic"/>
                <w:sz w:val="28"/>
                <w:szCs w:val="28"/>
              </w:rPr>
            </w:pPr>
          </w:p>
        </w:tc>
      </w:tr>
      <w:tr w:rsidR="00FC135E" w:rsidRPr="00384B08" w:rsidTr="00430DD8">
        <w:tc>
          <w:tcPr>
            <w:tcW w:w="2880" w:type="dxa"/>
          </w:tcPr>
          <w:p w:rsidR="00FC135E" w:rsidRPr="00384B08" w:rsidRDefault="00FC135E" w:rsidP="00430DD8">
            <w:pPr>
              <w:bidi w:val="0"/>
              <w:rPr>
                <w:rFonts w:ascii="Book Antiqua" w:hAnsi="Book Antiqua" w:cs="Simplified Arabic"/>
                <w:b/>
                <w:bCs/>
                <w:sz w:val="28"/>
                <w:szCs w:val="28"/>
              </w:rPr>
            </w:pPr>
          </w:p>
          <w:p w:rsidR="00FC135E" w:rsidRPr="00384B08" w:rsidRDefault="00FC135E" w:rsidP="00430DD8">
            <w:pPr>
              <w:bidi w:val="0"/>
              <w:rPr>
                <w:rFonts w:ascii="Book Antiqua" w:hAnsi="Book Antiqua" w:cs="Simplified Arabic"/>
                <w:b/>
                <w:bCs/>
                <w:sz w:val="28"/>
                <w:szCs w:val="28"/>
              </w:rPr>
            </w:pPr>
            <w:r w:rsidRPr="00384B08">
              <w:rPr>
                <w:rFonts w:ascii="Book Antiqua" w:hAnsi="Book Antiqua" w:cs="Simplified Arabic"/>
                <w:b/>
                <w:bCs/>
                <w:sz w:val="28"/>
                <w:szCs w:val="28"/>
              </w:rPr>
              <w:t>References</w:t>
            </w:r>
          </w:p>
        </w:tc>
        <w:tc>
          <w:tcPr>
            <w:tcW w:w="8100" w:type="dxa"/>
            <w:gridSpan w:val="5"/>
          </w:tcPr>
          <w:p w:rsidR="00777969" w:rsidRDefault="00E6354E" w:rsidP="00777969">
            <w:pPr>
              <w:bidi w:val="0"/>
              <w:rPr>
                <w:rFonts w:ascii="Book Antiqua" w:hAnsi="Book Antiqua" w:cs="Simplified Arabic"/>
                <w:sz w:val="28"/>
                <w:szCs w:val="28"/>
                <w:lang w:val="en-GB" w:bidi="ar-IQ"/>
              </w:rPr>
            </w:pPr>
            <w:r>
              <w:rPr>
                <w:rFonts w:ascii="Book Antiqua" w:hAnsi="Book Antiqua" w:cs="Simplified Arabic"/>
                <w:sz w:val="28"/>
                <w:szCs w:val="28"/>
                <w:lang w:val="en-GB" w:bidi="ar-IQ"/>
              </w:rPr>
              <w:t>1</w:t>
            </w:r>
            <w:r w:rsidR="00777969">
              <w:rPr>
                <w:rFonts w:ascii="Book Antiqua" w:hAnsi="Book Antiqua" w:cs="Simplified Arabic"/>
                <w:sz w:val="28"/>
                <w:szCs w:val="28"/>
                <w:lang w:val="en-GB" w:bidi="ar-IQ"/>
              </w:rPr>
              <w:t>.</w:t>
            </w:r>
            <w:r w:rsidR="00777969" w:rsidRPr="00101BC4">
              <w:rPr>
                <w:sz w:val="28"/>
                <w:szCs w:val="28"/>
                <w:lang w:bidi="ar-IQ"/>
              </w:rPr>
              <w:t xml:space="preserve"> Elements of Medical Genetics ,Alan </w:t>
            </w:r>
            <w:proofErr w:type="spellStart"/>
            <w:r w:rsidR="00777969" w:rsidRPr="00101BC4">
              <w:rPr>
                <w:sz w:val="28"/>
                <w:szCs w:val="28"/>
                <w:lang w:bidi="ar-IQ"/>
              </w:rPr>
              <w:t>E.H.Emery</w:t>
            </w:r>
            <w:proofErr w:type="spellEnd"/>
            <w:r w:rsidR="00777969" w:rsidRPr="00101BC4">
              <w:rPr>
                <w:sz w:val="28"/>
                <w:szCs w:val="28"/>
                <w:lang w:bidi="ar-IQ"/>
              </w:rPr>
              <w:t>, 6</w:t>
            </w:r>
            <w:r w:rsidR="00777969" w:rsidRPr="00101BC4">
              <w:rPr>
                <w:sz w:val="28"/>
                <w:szCs w:val="28"/>
                <w:vertAlign w:val="superscript"/>
                <w:lang w:bidi="ar-IQ"/>
              </w:rPr>
              <w:t>th</w:t>
            </w:r>
            <w:r w:rsidR="00777969" w:rsidRPr="00101BC4">
              <w:rPr>
                <w:sz w:val="28"/>
                <w:szCs w:val="28"/>
                <w:lang w:bidi="ar-IQ"/>
              </w:rPr>
              <w:t xml:space="preserve"> edition, </w:t>
            </w:r>
            <w:proofErr w:type="spellStart"/>
            <w:r w:rsidR="00777969" w:rsidRPr="00101BC4">
              <w:rPr>
                <w:sz w:val="28"/>
                <w:szCs w:val="28"/>
                <w:lang w:bidi="ar-IQ"/>
              </w:rPr>
              <w:t>Churchil</w:t>
            </w:r>
            <w:proofErr w:type="spellEnd"/>
            <w:r w:rsidR="00777969" w:rsidRPr="00101BC4">
              <w:rPr>
                <w:sz w:val="28"/>
                <w:szCs w:val="28"/>
                <w:lang w:bidi="ar-IQ"/>
              </w:rPr>
              <w:t xml:space="preserve"> </w:t>
            </w:r>
            <w:r w:rsidR="00AC669D">
              <w:rPr>
                <w:sz w:val="28"/>
                <w:szCs w:val="28"/>
                <w:lang w:bidi="ar-IQ"/>
              </w:rPr>
              <w:t xml:space="preserve"> </w:t>
            </w:r>
            <w:proofErr w:type="spellStart"/>
            <w:r w:rsidR="00777969" w:rsidRPr="00101BC4">
              <w:rPr>
                <w:sz w:val="28"/>
                <w:szCs w:val="28"/>
                <w:lang w:bidi="ar-IQ"/>
              </w:rPr>
              <w:t>livingstone</w:t>
            </w:r>
            <w:proofErr w:type="spellEnd"/>
            <w:r w:rsidR="00777969" w:rsidRPr="00101BC4">
              <w:rPr>
                <w:sz w:val="28"/>
                <w:szCs w:val="28"/>
                <w:lang w:bidi="ar-IQ"/>
              </w:rPr>
              <w:t xml:space="preserve">, </w:t>
            </w:r>
            <w:proofErr w:type="spellStart"/>
            <w:r w:rsidR="00777969" w:rsidRPr="00101BC4">
              <w:rPr>
                <w:sz w:val="28"/>
                <w:szCs w:val="28"/>
                <w:lang w:bidi="ar-IQ"/>
              </w:rPr>
              <w:t>Edinberge</w:t>
            </w:r>
            <w:proofErr w:type="spellEnd"/>
            <w:r w:rsidR="00777969" w:rsidRPr="00101BC4">
              <w:rPr>
                <w:sz w:val="28"/>
                <w:szCs w:val="28"/>
                <w:lang w:bidi="ar-IQ"/>
              </w:rPr>
              <w:t xml:space="preserve"> London Melbourne and </w:t>
            </w:r>
            <w:proofErr w:type="spellStart"/>
            <w:r w:rsidR="00777969" w:rsidRPr="00101BC4">
              <w:rPr>
                <w:sz w:val="28"/>
                <w:szCs w:val="28"/>
                <w:lang w:bidi="ar-IQ"/>
              </w:rPr>
              <w:t>NewYork</w:t>
            </w:r>
            <w:proofErr w:type="spellEnd"/>
            <w:r w:rsidR="00777969" w:rsidRPr="00101BC4">
              <w:rPr>
                <w:sz w:val="28"/>
                <w:szCs w:val="28"/>
                <w:lang w:bidi="ar-IQ"/>
              </w:rPr>
              <w:t xml:space="preserve"> </w:t>
            </w:r>
            <w:r w:rsidR="00777969">
              <w:rPr>
                <w:sz w:val="28"/>
                <w:szCs w:val="28"/>
                <w:lang w:bidi="ar-IQ"/>
              </w:rPr>
              <w:t>(</w:t>
            </w:r>
            <w:r w:rsidR="00777969" w:rsidRPr="00101BC4">
              <w:rPr>
                <w:sz w:val="28"/>
                <w:szCs w:val="28"/>
                <w:lang w:bidi="ar-IQ"/>
              </w:rPr>
              <w:t>1983</w:t>
            </w:r>
            <w:r w:rsidR="00777969">
              <w:rPr>
                <w:sz w:val="28"/>
                <w:szCs w:val="28"/>
                <w:lang w:bidi="ar-IQ"/>
              </w:rPr>
              <w:t>)</w:t>
            </w:r>
          </w:p>
          <w:p w:rsidR="00C0609A" w:rsidRDefault="00C0609A" w:rsidP="00C0609A">
            <w:pPr>
              <w:bidi w:val="0"/>
              <w:rPr>
                <w:rFonts w:ascii="Book Antiqua" w:hAnsi="Book Antiqua" w:cs="Simplified Arabic"/>
                <w:sz w:val="28"/>
                <w:szCs w:val="28"/>
                <w:lang w:val="en-GB" w:bidi="ar-IQ"/>
              </w:rPr>
            </w:pPr>
            <w:r>
              <w:rPr>
                <w:rFonts w:ascii="Book Antiqua" w:hAnsi="Book Antiqua" w:cs="Simplified Arabic"/>
                <w:sz w:val="28"/>
                <w:szCs w:val="28"/>
                <w:lang w:val="en-GB" w:bidi="ar-IQ"/>
              </w:rPr>
              <w:t xml:space="preserve">2. Vertebrate comparative </w:t>
            </w:r>
            <w:proofErr w:type="gramStart"/>
            <w:r>
              <w:rPr>
                <w:rFonts w:ascii="Book Antiqua" w:hAnsi="Book Antiqua" w:cs="Simplified Arabic"/>
                <w:sz w:val="28"/>
                <w:szCs w:val="28"/>
                <w:lang w:val="en-GB" w:bidi="ar-IQ"/>
              </w:rPr>
              <w:t>anatomy ,</w:t>
            </w:r>
            <w:proofErr w:type="spellStart"/>
            <w:r>
              <w:rPr>
                <w:rFonts w:ascii="Book Antiqua" w:hAnsi="Book Antiqua" w:cs="Simplified Arabic"/>
                <w:sz w:val="28"/>
                <w:szCs w:val="28"/>
                <w:lang w:val="en-GB" w:bidi="ar-IQ"/>
              </w:rPr>
              <w:t>K.V.Kardong</w:t>
            </w:r>
            <w:proofErr w:type="spellEnd"/>
            <w:proofErr w:type="gramEnd"/>
            <w:r>
              <w:rPr>
                <w:rFonts w:ascii="Book Antiqua" w:hAnsi="Book Antiqua" w:cs="Simplified Arabic"/>
                <w:sz w:val="28"/>
                <w:szCs w:val="28"/>
                <w:lang w:val="en-GB" w:bidi="ar-IQ"/>
              </w:rPr>
              <w:t xml:space="preserve">  2 012.</w:t>
            </w:r>
          </w:p>
          <w:p w:rsidR="00C0609A" w:rsidRDefault="00C0609A" w:rsidP="00C0609A">
            <w:pPr>
              <w:bidi w:val="0"/>
              <w:rPr>
                <w:rFonts w:ascii="Book Antiqua" w:hAnsi="Book Antiqua" w:cs="Simplified Arabic"/>
                <w:sz w:val="28"/>
                <w:szCs w:val="28"/>
                <w:lang w:val="en-GB" w:bidi="ar-IQ"/>
              </w:rPr>
            </w:pPr>
            <w:proofErr w:type="gramStart"/>
            <w:r>
              <w:rPr>
                <w:rFonts w:ascii="Book Antiqua" w:hAnsi="Book Antiqua" w:cs="Simplified Arabic"/>
                <w:sz w:val="28"/>
                <w:szCs w:val="28"/>
                <w:lang w:val="en-GB" w:bidi="ar-IQ"/>
              </w:rPr>
              <w:t>3.Comparative</w:t>
            </w:r>
            <w:proofErr w:type="gramEnd"/>
            <w:r>
              <w:rPr>
                <w:rFonts w:ascii="Book Antiqua" w:hAnsi="Book Antiqua" w:cs="Simplified Arabic"/>
                <w:sz w:val="28"/>
                <w:szCs w:val="28"/>
                <w:lang w:val="en-GB" w:bidi="ar-IQ"/>
              </w:rPr>
              <w:t xml:space="preserve"> Anatomy of vertebrates ,</w:t>
            </w:r>
            <w:r w:rsidR="00AC669D">
              <w:rPr>
                <w:rFonts w:ascii="Book Antiqua" w:hAnsi="Book Antiqua" w:cs="Simplified Arabic"/>
                <w:sz w:val="28"/>
                <w:szCs w:val="28"/>
                <w:lang w:val="en-GB" w:bidi="ar-IQ"/>
              </w:rPr>
              <w:t xml:space="preserve"> </w:t>
            </w:r>
            <w:proofErr w:type="spellStart"/>
            <w:r>
              <w:rPr>
                <w:rFonts w:ascii="Book Antiqua" w:hAnsi="Book Antiqua" w:cs="Simplified Arabic"/>
                <w:sz w:val="28"/>
                <w:szCs w:val="28"/>
                <w:lang w:val="en-GB" w:bidi="ar-IQ"/>
              </w:rPr>
              <w:t>G.C.Kent</w:t>
            </w:r>
            <w:proofErr w:type="spellEnd"/>
            <w:r>
              <w:rPr>
                <w:rFonts w:ascii="Book Antiqua" w:hAnsi="Book Antiqua" w:cs="Simplified Arabic"/>
                <w:sz w:val="28"/>
                <w:szCs w:val="28"/>
                <w:lang w:val="en-GB" w:bidi="ar-IQ"/>
              </w:rPr>
              <w:t xml:space="preserve"> .1986.</w:t>
            </w:r>
          </w:p>
          <w:p w:rsidR="0050061E" w:rsidRDefault="00272406" w:rsidP="00C0609A">
            <w:pPr>
              <w:bidi w:val="0"/>
              <w:rPr>
                <w:rFonts w:ascii="Book Antiqua" w:hAnsi="Book Antiqua" w:cs="Simplified Arabic"/>
                <w:sz w:val="28"/>
                <w:szCs w:val="28"/>
                <w:lang w:val="en-GB" w:bidi="ar-IQ"/>
              </w:rPr>
            </w:pPr>
            <w:proofErr w:type="gramStart"/>
            <w:r>
              <w:rPr>
                <w:rFonts w:ascii="Book Antiqua" w:hAnsi="Book Antiqua" w:cs="Simplified Arabic"/>
                <w:sz w:val="28"/>
                <w:szCs w:val="28"/>
                <w:lang w:val="en-GB" w:bidi="ar-IQ"/>
              </w:rPr>
              <w:t>4</w:t>
            </w:r>
            <w:r w:rsidR="00FC135E">
              <w:rPr>
                <w:rFonts w:ascii="Book Antiqua" w:hAnsi="Book Antiqua" w:cs="Simplified Arabic"/>
                <w:sz w:val="28"/>
                <w:szCs w:val="28"/>
                <w:lang w:val="en-GB" w:bidi="ar-IQ"/>
              </w:rPr>
              <w:t>.</w:t>
            </w:r>
            <w:r w:rsidR="00777969">
              <w:rPr>
                <w:rFonts w:ascii="Book Antiqua" w:hAnsi="Book Antiqua" w:cs="Simplified Arabic"/>
                <w:sz w:val="28"/>
                <w:szCs w:val="28"/>
                <w:lang w:val="en-GB" w:bidi="ar-IQ"/>
              </w:rPr>
              <w:t>We</w:t>
            </w:r>
            <w:r w:rsidR="00FC135E">
              <w:rPr>
                <w:rFonts w:ascii="Book Antiqua" w:hAnsi="Book Antiqua" w:cs="Simplified Arabic"/>
                <w:sz w:val="28"/>
                <w:szCs w:val="28"/>
                <w:lang w:val="en-GB" w:bidi="ar-IQ"/>
              </w:rPr>
              <w:t>ich</w:t>
            </w:r>
            <w:r w:rsidR="00777969">
              <w:rPr>
                <w:rFonts w:ascii="Book Antiqua" w:hAnsi="Book Antiqua" w:cs="Simplified Arabic"/>
                <w:sz w:val="28"/>
                <w:szCs w:val="28"/>
                <w:lang w:val="en-GB" w:bidi="ar-IQ"/>
              </w:rPr>
              <w:t>ert</w:t>
            </w:r>
            <w:r w:rsidR="00FC135E">
              <w:rPr>
                <w:rFonts w:ascii="Book Antiqua" w:hAnsi="Book Antiqua" w:cs="Simplified Arabic"/>
                <w:sz w:val="28"/>
                <w:szCs w:val="28"/>
                <w:lang w:val="en-GB" w:bidi="ar-IQ"/>
              </w:rPr>
              <w:t>.</w:t>
            </w:r>
            <w:r w:rsidR="00E6354E">
              <w:rPr>
                <w:rFonts w:ascii="Book Antiqua" w:hAnsi="Book Antiqua" w:cs="Simplified Arabic"/>
                <w:sz w:val="28"/>
                <w:szCs w:val="28"/>
                <w:lang w:val="en-GB" w:bidi="ar-IQ"/>
              </w:rPr>
              <w:t>C</w:t>
            </w:r>
            <w:proofErr w:type="gramEnd"/>
            <w:r w:rsidR="00FC135E">
              <w:rPr>
                <w:rFonts w:ascii="Book Antiqua" w:hAnsi="Book Antiqua" w:cs="Simplified Arabic"/>
                <w:sz w:val="28"/>
                <w:szCs w:val="28"/>
                <w:lang w:val="en-GB" w:bidi="ar-IQ"/>
              </w:rPr>
              <w:t xml:space="preserve">. </w:t>
            </w:r>
            <w:proofErr w:type="gramStart"/>
            <w:r w:rsidR="00FC135E">
              <w:rPr>
                <w:rFonts w:ascii="Book Antiqua" w:hAnsi="Book Antiqua" w:cs="Simplified Arabic"/>
                <w:sz w:val="28"/>
                <w:szCs w:val="28"/>
                <w:lang w:val="en-GB" w:bidi="ar-IQ"/>
              </w:rPr>
              <w:t>( 19</w:t>
            </w:r>
            <w:r w:rsidR="00777969">
              <w:rPr>
                <w:rFonts w:ascii="Book Antiqua" w:hAnsi="Book Antiqua" w:cs="Simplified Arabic"/>
                <w:sz w:val="28"/>
                <w:szCs w:val="28"/>
                <w:lang w:val="en-GB" w:bidi="ar-IQ"/>
              </w:rPr>
              <w:t>70</w:t>
            </w:r>
            <w:proofErr w:type="gramEnd"/>
            <w:r w:rsidR="00FC135E">
              <w:rPr>
                <w:rFonts w:ascii="Book Antiqua" w:hAnsi="Book Antiqua" w:cs="Simplified Arabic"/>
                <w:sz w:val="28"/>
                <w:szCs w:val="28"/>
                <w:lang w:val="en-GB" w:bidi="ar-IQ"/>
              </w:rPr>
              <w:t xml:space="preserve">)  </w:t>
            </w:r>
            <w:r w:rsidR="00777969">
              <w:rPr>
                <w:rFonts w:ascii="Book Antiqua" w:hAnsi="Book Antiqua" w:cs="Simplified Arabic"/>
                <w:sz w:val="28"/>
                <w:szCs w:val="28"/>
                <w:lang w:val="en-GB" w:bidi="ar-IQ"/>
              </w:rPr>
              <w:t>A</w:t>
            </w:r>
            <w:r w:rsidR="00FC135E">
              <w:rPr>
                <w:rFonts w:ascii="Book Antiqua" w:hAnsi="Book Antiqua" w:cs="Simplified Arabic"/>
                <w:sz w:val="28"/>
                <w:szCs w:val="28"/>
                <w:lang w:val="en-GB" w:bidi="ar-IQ"/>
              </w:rPr>
              <w:t xml:space="preserve">natomy of </w:t>
            </w:r>
            <w:r w:rsidR="00777969">
              <w:rPr>
                <w:rFonts w:ascii="Book Antiqua" w:hAnsi="Book Antiqua" w:cs="Simplified Arabic"/>
                <w:sz w:val="28"/>
                <w:szCs w:val="28"/>
                <w:lang w:val="en-GB" w:bidi="ar-IQ"/>
              </w:rPr>
              <w:t>Chordates</w:t>
            </w:r>
            <w:r w:rsidR="00C0609A">
              <w:rPr>
                <w:rFonts w:ascii="Book Antiqua" w:hAnsi="Book Antiqua" w:cs="Simplified Arabic"/>
                <w:sz w:val="28"/>
                <w:szCs w:val="28"/>
                <w:lang w:val="en-GB" w:bidi="ar-IQ"/>
              </w:rPr>
              <w:t>.</w:t>
            </w:r>
          </w:p>
          <w:p w:rsidR="00FC135E" w:rsidRDefault="00272406" w:rsidP="00C0609A">
            <w:pPr>
              <w:bidi w:val="0"/>
              <w:rPr>
                <w:rFonts w:ascii="Book Antiqua" w:hAnsi="Book Antiqua" w:cs="Simplified Arabic"/>
                <w:sz w:val="28"/>
                <w:szCs w:val="28"/>
                <w:lang w:val="en-GB" w:bidi="ar-IQ"/>
              </w:rPr>
            </w:pPr>
            <w:r>
              <w:rPr>
                <w:rFonts w:ascii="Book Antiqua" w:hAnsi="Book Antiqua" w:cs="Simplified Arabic"/>
                <w:sz w:val="28"/>
                <w:szCs w:val="28"/>
                <w:lang w:val="en-GB" w:bidi="ar-IQ"/>
              </w:rPr>
              <w:t>5</w:t>
            </w:r>
            <w:r w:rsidR="00FC135E">
              <w:rPr>
                <w:rFonts w:ascii="Book Antiqua" w:hAnsi="Book Antiqua" w:cs="Simplified Arabic"/>
                <w:sz w:val="28"/>
                <w:szCs w:val="28"/>
                <w:lang w:val="en-GB" w:bidi="ar-IQ"/>
              </w:rPr>
              <w:t>.</w:t>
            </w:r>
            <w:r w:rsidR="00E6354E">
              <w:rPr>
                <w:rFonts w:ascii="Book Antiqua" w:hAnsi="Book Antiqua" w:cs="Simplified Arabic"/>
                <w:sz w:val="28"/>
                <w:szCs w:val="28"/>
                <w:lang w:val="en-GB" w:bidi="ar-IQ"/>
              </w:rPr>
              <w:t xml:space="preserve"> The </w:t>
            </w:r>
            <w:proofErr w:type="gramStart"/>
            <w:r w:rsidR="00E6354E">
              <w:rPr>
                <w:rFonts w:ascii="Book Antiqua" w:hAnsi="Book Antiqua" w:cs="Simplified Arabic"/>
                <w:sz w:val="28"/>
                <w:szCs w:val="28"/>
                <w:lang w:val="en-GB" w:bidi="ar-IQ"/>
              </w:rPr>
              <w:t>vertebrates  body</w:t>
            </w:r>
            <w:proofErr w:type="gramEnd"/>
            <w:r w:rsidR="00E6354E">
              <w:rPr>
                <w:rFonts w:ascii="Book Antiqua" w:hAnsi="Book Antiqua" w:cs="Simplified Arabic"/>
                <w:sz w:val="28"/>
                <w:szCs w:val="28"/>
                <w:lang w:val="en-GB" w:bidi="ar-IQ"/>
              </w:rPr>
              <w:t>.</w:t>
            </w:r>
            <w:r w:rsidR="00C0609A">
              <w:rPr>
                <w:rFonts w:ascii="Book Antiqua" w:hAnsi="Book Antiqua" w:cs="Simplified Arabic"/>
                <w:sz w:val="28"/>
                <w:szCs w:val="28"/>
                <w:lang w:val="en-GB" w:bidi="ar-IQ"/>
              </w:rPr>
              <w:t xml:space="preserve"> </w:t>
            </w:r>
            <w:proofErr w:type="spellStart"/>
            <w:proofErr w:type="gramStart"/>
            <w:r w:rsidR="00C0609A">
              <w:rPr>
                <w:rFonts w:ascii="Book Antiqua" w:hAnsi="Book Antiqua" w:cs="Simplified Arabic"/>
                <w:sz w:val="28"/>
                <w:szCs w:val="28"/>
                <w:lang w:val="en-GB" w:bidi="ar-IQ"/>
              </w:rPr>
              <w:t>Romer</w:t>
            </w:r>
            <w:proofErr w:type="spellEnd"/>
            <w:r w:rsidR="00FC135E">
              <w:rPr>
                <w:rFonts w:ascii="Book Antiqua" w:hAnsi="Book Antiqua" w:cs="Simplified Arabic"/>
                <w:sz w:val="28"/>
                <w:szCs w:val="28"/>
                <w:lang w:val="en-GB" w:bidi="ar-IQ"/>
              </w:rPr>
              <w:t xml:space="preserve">  </w:t>
            </w:r>
            <w:r w:rsidR="00FC135E">
              <w:rPr>
                <w:rFonts w:ascii="Book Antiqua" w:hAnsi="Book Antiqua" w:cs="Simplified Arabic" w:hint="cs"/>
                <w:sz w:val="28"/>
                <w:szCs w:val="28"/>
                <w:rtl/>
                <w:lang w:val="en-GB" w:bidi="ar-IQ"/>
              </w:rPr>
              <w:t>)</w:t>
            </w:r>
            <w:r w:rsidR="00FC135E">
              <w:rPr>
                <w:rFonts w:ascii="Book Antiqua" w:hAnsi="Book Antiqua" w:cs="Simplified Arabic"/>
                <w:sz w:val="28"/>
                <w:szCs w:val="28"/>
                <w:lang w:val="en-GB" w:bidi="ar-IQ"/>
              </w:rPr>
              <w:t>19</w:t>
            </w:r>
            <w:r w:rsidR="00C0609A">
              <w:rPr>
                <w:rFonts w:ascii="Book Antiqua" w:hAnsi="Book Antiqua" w:cs="Simplified Arabic"/>
                <w:sz w:val="28"/>
                <w:szCs w:val="28"/>
                <w:lang w:val="en-GB" w:bidi="ar-IQ"/>
              </w:rPr>
              <w:t>5</w:t>
            </w:r>
            <w:r w:rsidR="00FC135E">
              <w:rPr>
                <w:rFonts w:ascii="Book Antiqua" w:hAnsi="Book Antiqua" w:cs="Simplified Arabic"/>
                <w:sz w:val="28"/>
                <w:szCs w:val="28"/>
                <w:lang w:val="en-GB" w:bidi="ar-IQ"/>
              </w:rPr>
              <w:t>6</w:t>
            </w:r>
            <w:proofErr w:type="gramEnd"/>
            <w:r w:rsidR="00FC135E">
              <w:rPr>
                <w:rFonts w:ascii="Book Antiqua" w:hAnsi="Book Antiqua" w:cs="Simplified Arabic"/>
                <w:sz w:val="28"/>
                <w:szCs w:val="28"/>
                <w:lang w:val="en-GB" w:bidi="ar-IQ"/>
              </w:rPr>
              <w:t xml:space="preserve"> ) </w:t>
            </w:r>
            <w:r>
              <w:rPr>
                <w:rFonts w:ascii="Book Antiqua" w:hAnsi="Book Antiqua" w:cs="Simplified Arabic"/>
                <w:sz w:val="28"/>
                <w:szCs w:val="28"/>
                <w:lang w:val="en-GB" w:bidi="ar-IQ"/>
              </w:rPr>
              <w:t>.</w:t>
            </w:r>
          </w:p>
          <w:p w:rsidR="00FC135E" w:rsidRDefault="00C0609A" w:rsidP="00C0609A">
            <w:pPr>
              <w:bidi w:val="0"/>
              <w:rPr>
                <w:rFonts w:ascii="Book Antiqua" w:hAnsi="Book Antiqua" w:cs="Simplified Arabic"/>
                <w:sz w:val="28"/>
                <w:szCs w:val="28"/>
                <w:rtl/>
                <w:lang w:val="en-GB" w:bidi="ar-IQ"/>
              </w:rPr>
            </w:pPr>
            <w:r>
              <w:rPr>
                <w:rFonts w:ascii="Book Antiqua" w:hAnsi="Book Antiqua" w:cs="Simplified Arabic"/>
                <w:sz w:val="28"/>
                <w:szCs w:val="28"/>
                <w:lang w:val="en-GB" w:bidi="ar-IQ"/>
              </w:rPr>
              <w:t>.</w:t>
            </w:r>
          </w:p>
          <w:p w:rsidR="00FC135E" w:rsidRDefault="00FC135E" w:rsidP="00272406">
            <w:pPr>
              <w:bidi w:val="0"/>
              <w:rPr>
                <w:rFonts w:ascii="Book Antiqua" w:hAnsi="Book Antiqua" w:cs="Simplified Arabic"/>
                <w:sz w:val="28"/>
                <w:szCs w:val="28"/>
                <w:lang w:bidi="ar-IQ"/>
              </w:rPr>
            </w:pPr>
            <w:r>
              <w:rPr>
                <w:rFonts w:ascii="Book Antiqua" w:hAnsi="Book Antiqua" w:cs="Simplified Arabic" w:hint="cs"/>
                <w:sz w:val="28"/>
                <w:szCs w:val="28"/>
                <w:rtl/>
                <w:lang w:val="en-GB"/>
              </w:rPr>
              <w:t>علم الاحياء  الطبي الجزء الثاني, د.منير بني., د.عباس طه النجم,</w:t>
            </w:r>
            <w:r>
              <w:rPr>
                <w:rFonts w:ascii="Book Antiqua" w:hAnsi="Book Antiqua" w:cs="Simplified Arabic" w:hint="cs"/>
                <w:sz w:val="28"/>
                <w:szCs w:val="28"/>
                <w:rtl/>
                <w:lang w:val="en-GB" w:bidi="ar-IQ"/>
              </w:rPr>
              <w:t>و</w:t>
            </w:r>
            <w:r>
              <w:rPr>
                <w:rFonts w:ascii="Book Antiqua" w:hAnsi="Book Antiqua" w:cs="Simplified Arabic" w:hint="cs"/>
                <w:sz w:val="28"/>
                <w:szCs w:val="28"/>
                <w:rtl/>
                <w:lang w:val="en-GB"/>
              </w:rPr>
              <w:t xml:space="preserve">د. محمود حياوي  </w:t>
            </w:r>
            <w:r w:rsidR="00272406">
              <w:rPr>
                <w:rFonts w:ascii="Book Antiqua" w:hAnsi="Book Antiqua" w:cs="Simplified Arabic"/>
                <w:sz w:val="28"/>
                <w:szCs w:val="28"/>
                <w:lang w:val="en-GB" w:bidi="ar-IQ"/>
              </w:rPr>
              <w:t>6</w:t>
            </w:r>
          </w:p>
          <w:p w:rsidR="0050061E" w:rsidRDefault="0050061E" w:rsidP="0050061E">
            <w:pPr>
              <w:bidi w:val="0"/>
              <w:rPr>
                <w:rFonts w:ascii="Book Antiqua" w:hAnsi="Book Antiqua" w:cs="Simplified Arabic"/>
                <w:sz w:val="28"/>
                <w:szCs w:val="28"/>
                <w:lang w:bidi="ar-IQ"/>
              </w:rPr>
            </w:pPr>
            <w:proofErr w:type="spellStart"/>
            <w:r>
              <w:rPr>
                <w:rFonts w:ascii="Book Antiqua" w:hAnsi="Book Antiqua" w:cs="Simplified Arabic"/>
                <w:sz w:val="28"/>
                <w:szCs w:val="28"/>
                <w:lang w:bidi="ar-IQ"/>
              </w:rPr>
              <w:t>Im</w:t>
            </w:r>
            <w:proofErr w:type="spellEnd"/>
            <w:r>
              <w:rPr>
                <w:rFonts w:ascii="Book Antiqua" w:hAnsi="Book Antiqua" w:cs="Simplified Arabic"/>
                <w:sz w:val="28"/>
                <w:szCs w:val="28"/>
                <w:lang w:bidi="ar-IQ"/>
              </w:rPr>
              <w:t xml:space="preserve"> medical genetics:</w:t>
            </w:r>
          </w:p>
          <w:p w:rsidR="009B7DB2" w:rsidRDefault="009B7DB2" w:rsidP="009B7DB2">
            <w:pPr>
              <w:bidi w:val="0"/>
              <w:rPr>
                <w:rFonts w:ascii="Book Antiqua" w:hAnsi="Book Antiqua" w:cs="Simplified Arabic"/>
                <w:sz w:val="28"/>
                <w:szCs w:val="28"/>
                <w:lang w:bidi="ar-IQ"/>
              </w:rPr>
            </w:pPr>
          </w:p>
          <w:p w:rsidR="0050061E" w:rsidRPr="00101BC4" w:rsidRDefault="0050061E" w:rsidP="0050061E">
            <w:pPr>
              <w:jc w:val="right"/>
              <w:rPr>
                <w:sz w:val="28"/>
                <w:szCs w:val="28"/>
              </w:rPr>
            </w:pPr>
            <w:r w:rsidRPr="00101BC4">
              <w:rPr>
                <w:sz w:val="28"/>
                <w:szCs w:val="28"/>
              </w:rPr>
              <w:t xml:space="preserve">1- </w:t>
            </w:r>
            <w:proofErr w:type="gramStart"/>
            <w:r w:rsidRPr="00101BC4">
              <w:rPr>
                <w:sz w:val="28"/>
                <w:szCs w:val="28"/>
              </w:rPr>
              <w:t xml:space="preserve">Biology </w:t>
            </w:r>
            <w:r>
              <w:rPr>
                <w:sz w:val="28"/>
                <w:szCs w:val="28"/>
              </w:rPr>
              <w:t>,</w:t>
            </w:r>
            <w:r w:rsidRPr="00101BC4">
              <w:rPr>
                <w:sz w:val="28"/>
                <w:szCs w:val="28"/>
              </w:rPr>
              <w:t>Arms</w:t>
            </w:r>
            <w:proofErr w:type="gramEnd"/>
            <w:r w:rsidRPr="00101BC4">
              <w:rPr>
                <w:sz w:val="28"/>
                <w:szCs w:val="28"/>
              </w:rPr>
              <w:t xml:space="preserve"> K. and Camp P. S ( 3</w:t>
            </w:r>
            <w:r w:rsidRPr="00101BC4">
              <w:rPr>
                <w:sz w:val="28"/>
                <w:szCs w:val="28"/>
                <w:vertAlign w:val="superscript"/>
              </w:rPr>
              <w:t>rd</w:t>
            </w:r>
            <w:r w:rsidRPr="00101BC4">
              <w:rPr>
                <w:sz w:val="28"/>
                <w:szCs w:val="28"/>
              </w:rPr>
              <w:t xml:space="preserve"> Edit ) . Saunders college </w:t>
            </w:r>
            <w:proofErr w:type="gramStart"/>
            <w:r w:rsidRPr="00101BC4">
              <w:rPr>
                <w:sz w:val="28"/>
                <w:szCs w:val="28"/>
              </w:rPr>
              <w:t>publishing .</w:t>
            </w:r>
            <w:proofErr w:type="gramEnd"/>
            <w:r w:rsidRPr="00101BC4">
              <w:rPr>
                <w:sz w:val="28"/>
                <w:szCs w:val="28"/>
              </w:rPr>
              <w:t xml:space="preserve"> </w:t>
            </w:r>
            <w:proofErr w:type="gramStart"/>
            <w:r w:rsidRPr="00101BC4">
              <w:rPr>
                <w:sz w:val="28"/>
                <w:szCs w:val="28"/>
              </w:rPr>
              <w:t>( 1989</w:t>
            </w:r>
            <w:proofErr w:type="gramEnd"/>
            <w:r w:rsidRPr="00101BC4">
              <w:rPr>
                <w:sz w:val="28"/>
                <w:szCs w:val="28"/>
              </w:rPr>
              <w:t xml:space="preserve"> ) .</w:t>
            </w:r>
          </w:p>
          <w:p w:rsidR="0050061E" w:rsidRPr="00101BC4" w:rsidRDefault="0050061E" w:rsidP="0050061E">
            <w:pPr>
              <w:jc w:val="right"/>
              <w:rPr>
                <w:sz w:val="28"/>
                <w:szCs w:val="28"/>
                <w:lang w:val="en-GB" w:bidi="ar-IQ"/>
              </w:rPr>
            </w:pPr>
            <w:r w:rsidRPr="00101BC4">
              <w:rPr>
                <w:sz w:val="28"/>
                <w:szCs w:val="28"/>
              </w:rPr>
              <w:t>2-</w:t>
            </w:r>
            <w:r w:rsidRPr="00101BC4">
              <w:rPr>
                <w:sz w:val="28"/>
                <w:szCs w:val="28"/>
                <w:lang w:val="en-GB" w:bidi="ar-IQ"/>
              </w:rPr>
              <w:t xml:space="preserve"> Animal </w:t>
            </w:r>
            <w:proofErr w:type="gramStart"/>
            <w:r w:rsidRPr="00101BC4">
              <w:rPr>
                <w:sz w:val="28"/>
                <w:szCs w:val="28"/>
                <w:lang w:val="en-GB" w:bidi="ar-IQ"/>
              </w:rPr>
              <w:t>Biology</w:t>
            </w:r>
            <w:r w:rsidRPr="00101BC4">
              <w:rPr>
                <w:sz w:val="28"/>
                <w:szCs w:val="28"/>
                <w:lang w:val="en-GB"/>
              </w:rPr>
              <w:t xml:space="preserve"> .</w:t>
            </w:r>
            <w:proofErr w:type="gramEnd"/>
            <w:r w:rsidRPr="00101BC4">
              <w:rPr>
                <w:sz w:val="28"/>
                <w:szCs w:val="28"/>
                <w:lang w:val="en-GB" w:bidi="ar-IQ"/>
              </w:rPr>
              <w:t xml:space="preserve"> Grove </w:t>
            </w:r>
            <w:proofErr w:type="gramStart"/>
            <w:r w:rsidRPr="00101BC4">
              <w:rPr>
                <w:sz w:val="28"/>
                <w:szCs w:val="28"/>
                <w:lang w:val="en-GB" w:bidi="ar-IQ"/>
              </w:rPr>
              <w:t>A.J .</w:t>
            </w:r>
            <w:proofErr w:type="gramEnd"/>
            <w:r w:rsidRPr="00101BC4">
              <w:rPr>
                <w:sz w:val="28"/>
                <w:szCs w:val="28"/>
                <w:lang w:val="en-GB" w:bidi="ar-IQ"/>
              </w:rPr>
              <w:t xml:space="preserve"> </w:t>
            </w:r>
            <w:proofErr w:type="gramStart"/>
            <w:r w:rsidRPr="00101BC4">
              <w:rPr>
                <w:sz w:val="28"/>
                <w:szCs w:val="28"/>
                <w:lang w:val="en-GB" w:bidi="ar-IQ"/>
              </w:rPr>
              <w:t>(  1987</w:t>
            </w:r>
            <w:proofErr w:type="gramEnd"/>
            <w:r w:rsidRPr="00101BC4">
              <w:rPr>
                <w:sz w:val="28"/>
                <w:szCs w:val="28"/>
                <w:lang w:val="en-GB" w:bidi="ar-IQ"/>
              </w:rPr>
              <w:t xml:space="preserve">  </w:t>
            </w:r>
            <w:r w:rsidRPr="00101BC4">
              <w:rPr>
                <w:sz w:val="28"/>
                <w:szCs w:val="28"/>
                <w:lang w:val="en-GB"/>
              </w:rPr>
              <w:t>.</w:t>
            </w:r>
          </w:p>
          <w:p w:rsidR="0050061E" w:rsidRPr="00101BC4" w:rsidRDefault="0050061E" w:rsidP="0050061E">
            <w:pPr>
              <w:jc w:val="right"/>
              <w:rPr>
                <w:sz w:val="28"/>
                <w:szCs w:val="28"/>
                <w:rtl/>
                <w:lang w:val="en-GB"/>
              </w:rPr>
            </w:pPr>
            <w:r w:rsidRPr="00101BC4">
              <w:rPr>
                <w:sz w:val="28"/>
                <w:szCs w:val="28"/>
                <w:lang w:val="en-GB"/>
              </w:rPr>
              <w:t xml:space="preserve">3-. Principle </w:t>
            </w:r>
            <w:proofErr w:type="gramStart"/>
            <w:r w:rsidRPr="00101BC4">
              <w:rPr>
                <w:sz w:val="28"/>
                <w:szCs w:val="28"/>
                <w:lang w:val="en-GB"/>
              </w:rPr>
              <w:t>of  Genetics</w:t>
            </w:r>
            <w:proofErr w:type="gramEnd"/>
            <w:r w:rsidRPr="00101BC4">
              <w:rPr>
                <w:sz w:val="28"/>
                <w:szCs w:val="28"/>
                <w:lang w:val="en-GB"/>
              </w:rPr>
              <w:t xml:space="preserve">  Gardner E. J, Simmons M . J and </w:t>
            </w:r>
            <w:proofErr w:type="spellStart"/>
            <w:r w:rsidRPr="00101BC4">
              <w:rPr>
                <w:sz w:val="28"/>
                <w:szCs w:val="28"/>
                <w:lang w:val="en-GB"/>
              </w:rPr>
              <w:t>Snustad</w:t>
            </w:r>
            <w:proofErr w:type="spellEnd"/>
            <w:r w:rsidRPr="00101BC4">
              <w:rPr>
                <w:sz w:val="28"/>
                <w:szCs w:val="28"/>
                <w:lang w:val="en-GB"/>
              </w:rPr>
              <w:t xml:space="preserve"> D. P 8</w:t>
            </w:r>
            <w:r w:rsidRPr="00101BC4">
              <w:rPr>
                <w:sz w:val="28"/>
                <w:szCs w:val="28"/>
                <w:vertAlign w:val="superscript"/>
                <w:lang w:val="en-GB"/>
              </w:rPr>
              <w:t>th</w:t>
            </w:r>
            <w:r w:rsidRPr="00101BC4">
              <w:rPr>
                <w:sz w:val="28"/>
                <w:szCs w:val="28"/>
                <w:lang w:val="en-GB"/>
              </w:rPr>
              <w:t xml:space="preserve"> </w:t>
            </w:r>
            <w:proofErr w:type="gramStart"/>
            <w:r w:rsidRPr="00101BC4">
              <w:rPr>
                <w:sz w:val="28"/>
                <w:szCs w:val="28"/>
                <w:lang w:val="en-GB"/>
              </w:rPr>
              <w:t>Edit ,</w:t>
            </w:r>
            <w:proofErr w:type="gramEnd"/>
            <w:r w:rsidRPr="00101BC4">
              <w:rPr>
                <w:sz w:val="28"/>
                <w:szCs w:val="28"/>
                <w:lang w:val="en-GB"/>
              </w:rPr>
              <w:t xml:space="preserve"> John Wiley and Sons . ( 1991 ),</w:t>
            </w:r>
          </w:p>
          <w:p w:rsidR="0050061E" w:rsidRDefault="0050061E" w:rsidP="0050061E">
            <w:pPr>
              <w:tabs>
                <w:tab w:val="left" w:pos="5516"/>
              </w:tabs>
              <w:bidi w:val="0"/>
              <w:rPr>
                <w:rFonts w:ascii="Book Antiqua" w:hAnsi="Book Antiqua" w:cs="Simplified Arabic"/>
                <w:sz w:val="28"/>
                <w:szCs w:val="28"/>
              </w:rPr>
            </w:pPr>
            <w:r w:rsidRPr="00101BC4">
              <w:rPr>
                <w:sz w:val="28"/>
                <w:szCs w:val="28"/>
              </w:rPr>
              <w:t xml:space="preserve">4- Cell   and Molecular Biology De </w:t>
            </w:r>
            <w:proofErr w:type="spellStart"/>
            <w:r w:rsidRPr="00101BC4">
              <w:rPr>
                <w:sz w:val="28"/>
                <w:szCs w:val="28"/>
              </w:rPr>
              <w:t>Robertis</w:t>
            </w:r>
            <w:proofErr w:type="spellEnd"/>
            <w:r w:rsidRPr="00101BC4">
              <w:rPr>
                <w:sz w:val="28"/>
                <w:szCs w:val="28"/>
              </w:rPr>
              <w:t xml:space="preserve">    and De </w:t>
            </w:r>
            <w:proofErr w:type="spellStart"/>
            <w:r w:rsidRPr="00101BC4">
              <w:rPr>
                <w:sz w:val="28"/>
                <w:szCs w:val="28"/>
              </w:rPr>
              <w:t>Robertis</w:t>
            </w:r>
            <w:proofErr w:type="spellEnd"/>
            <w:r w:rsidRPr="00101BC4">
              <w:rPr>
                <w:sz w:val="28"/>
                <w:szCs w:val="28"/>
              </w:rPr>
              <w:t xml:space="preserve"> (1987)</w:t>
            </w:r>
            <w:proofErr w:type="gramStart"/>
            <w:r w:rsidRPr="00101BC4">
              <w:rPr>
                <w:sz w:val="28"/>
                <w:szCs w:val="28"/>
              </w:rPr>
              <w:t>.,</w:t>
            </w:r>
            <w:proofErr w:type="gramEnd"/>
            <w:r w:rsidRPr="00101BC4">
              <w:rPr>
                <w:sz w:val="28"/>
                <w:szCs w:val="28"/>
                <w:lang w:val="en-GB"/>
              </w:rPr>
              <w:t xml:space="preserve"> 8</w:t>
            </w:r>
            <w:r w:rsidRPr="00101BC4">
              <w:rPr>
                <w:sz w:val="28"/>
                <w:szCs w:val="28"/>
                <w:vertAlign w:val="superscript"/>
                <w:lang w:val="en-GB"/>
              </w:rPr>
              <w:t>th</w:t>
            </w:r>
            <w:r w:rsidRPr="00101BC4">
              <w:rPr>
                <w:sz w:val="28"/>
                <w:szCs w:val="28"/>
                <w:lang w:val="en-GB"/>
              </w:rPr>
              <w:t xml:space="preserve"> Edit.</w:t>
            </w:r>
          </w:p>
          <w:p w:rsidR="00926649" w:rsidRDefault="00926649" w:rsidP="00926649">
            <w:pPr>
              <w:tabs>
                <w:tab w:val="left" w:pos="5516"/>
              </w:tabs>
              <w:bidi w:val="0"/>
              <w:rPr>
                <w:rFonts w:ascii="Book Antiqua" w:hAnsi="Book Antiqua" w:cs="Simplified Arabic"/>
                <w:sz w:val="28"/>
                <w:szCs w:val="28"/>
              </w:rPr>
            </w:pPr>
            <w:r>
              <w:rPr>
                <w:rFonts w:ascii="Book Antiqua" w:hAnsi="Book Antiqua" w:cs="Simplified Arabic"/>
                <w:sz w:val="28"/>
                <w:szCs w:val="28"/>
              </w:rPr>
              <w:t>In Ecology</w:t>
            </w:r>
          </w:p>
          <w:p w:rsidR="00926649" w:rsidRPr="00384B08" w:rsidRDefault="00926649" w:rsidP="00926649">
            <w:pPr>
              <w:tabs>
                <w:tab w:val="left" w:pos="5516"/>
              </w:tabs>
              <w:bidi w:val="0"/>
              <w:rPr>
                <w:rFonts w:ascii="Book Antiqua" w:hAnsi="Book Antiqua" w:cs="Simplified Arabic"/>
                <w:sz w:val="28"/>
                <w:szCs w:val="28"/>
              </w:rPr>
            </w:pPr>
            <w:r w:rsidRPr="00101BC4">
              <w:rPr>
                <w:sz w:val="28"/>
                <w:szCs w:val="28"/>
                <w:lang w:bidi="ar-IQ"/>
              </w:rPr>
              <w:t xml:space="preserve">Fundamental of ecology </w:t>
            </w:r>
            <w:proofErr w:type="spellStart"/>
            <w:r w:rsidRPr="00101BC4">
              <w:rPr>
                <w:sz w:val="28"/>
                <w:szCs w:val="28"/>
                <w:lang w:bidi="ar-IQ"/>
              </w:rPr>
              <w:t>Odum</w:t>
            </w:r>
            <w:proofErr w:type="spellEnd"/>
            <w:r w:rsidRPr="00101BC4">
              <w:rPr>
                <w:sz w:val="28"/>
                <w:szCs w:val="28"/>
                <w:lang w:bidi="ar-IQ"/>
              </w:rPr>
              <w:t xml:space="preserve">, E.R 7ED W.B Saunders 1999 Pollution </w:t>
            </w:r>
            <w:proofErr w:type="spellStart"/>
            <w:r w:rsidRPr="00101BC4">
              <w:rPr>
                <w:sz w:val="28"/>
                <w:szCs w:val="28"/>
                <w:lang w:bidi="ar-IQ"/>
              </w:rPr>
              <w:t>Hogdz</w:t>
            </w:r>
            <w:proofErr w:type="spellEnd"/>
            <w:r w:rsidRPr="00101BC4">
              <w:rPr>
                <w:sz w:val="28"/>
                <w:szCs w:val="28"/>
                <w:lang w:bidi="ar-IQ"/>
              </w:rPr>
              <w:t xml:space="preserve">, L 3ED W.B Saunders 2000 </w:t>
            </w:r>
            <w:r w:rsidRPr="00384B08">
              <w:rPr>
                <w:rFonts w:ascii="Book Antiqua" w:hAnsi="Book Antiqua" w:cs="Simplified Arabic"/>
                <w:sz w:val="28"/>
                <w:szCs w:val="28"/>
              </w:rPr>
              <w:t>Type here textbook</w:t>
            </w:r>
          </w:p>
          <w:p w:rsidR="0050061E" w:rsidRPr="00445077" w:rsidRDefault="0050061E" w:rsidP="0050061E">
            <w:pPr>
              <w:bidi w:val="0"/>
              <w:rPr>
                <w:rFonts w:ascii="Book Antiqua" w:hAnsi="Book Antiqua" w:cs="Simplified Arabic"/>
                <w:sz w:val="28"/>
                <w:szCs w:val="28"/>
                <w:lang w:bidi="ar-IQ"/>
              </w:rPr>
            </w:pPr>
          </w:p>
        </w:tc>
      </w:tr>
      <w:tr w:rsidR="00FC135E" w:rsidRPr="00384B08" w:rsidTr="00430DD8">
        <w:tc>
          <w:tcPr>
            <w:tcW w:w="2880" w:type="dxa"/>
            <w:vMerge w:val="restart"/>
          </w:tcPr>
          <w:p w:rsidR="00FC135E" w:rsidRPr="00384B08" w:rsidRDefault="00FC135E" w:rsidP="00430DD8">
            <w:pPr>
              <w:bidi w:val="0"/>
              <w:rPr>
                <w:rFonts w:ascii="Book Antiqua" w:hAnsi="Book Antiqua" w:cs="Simplified Arabic"/>
                <w:b/>
                <w:bCs/>
                <w:sz w:val="16"/>
                <w:szCs w:val="16"/>
              </w:rPr>
            </w:pPr>
          </w:p>
          <w:p w:rsidR="00FC135E" w:rsidRPr="00384B08" w:rsidRDefault="00FC135E" w:rsidP="00430DD8">
            <w:pPr>
              <w:bidi w:val="0"/>
              <w:rPr>
                <w:rFonts w:ascii="Book Antiqua" w:hAnsi="Book Antiqua" w:cs="Simplified Arabic"/>
                <w:b/>
                <w:bCs/>
                <w:sz w:val="28"/>
                <w:szCs w:val="28"/>
              </w:rPr>
            </w:pPr>
            <w:r w:rsidRPr="00384B08">
              <w:rPr>
                <w:rFonts w:ascii="Book Antiqua" w:hAnsi="Book Antiqua" w:cs="Simplified Arabic"/>
                <w:b/>
                <w:bCs/>
                <w:sz w:val="28"/>
                <w:szCs w:val="28"/>
              </w:rPr>
              <w:t>Course Assessment</w:t>
            </w:r>
          </w:p>
        </w:tc>
        <w:tc>
          <w:tcPr>
            <w:tcW w:w="1620" w:type="dxa"/>
          </w:tcPr>
          <w:p w:rsidR="00FC135E" w:rsidRPr="00384B08" w:rsidRDefault="00FC135E" w:rsidP="00430DD8">
            <w:pPr>
              <w:bidi w:val="0"/>
              <w:jc w:val="center"/>
              <w:rPr>
                <w:rFonts w:ascii="Book Antiqua" w:hAnsi="Book Antiqua" w:cs="Simplified Arabic"/>
                <w:sz w:val="28"/>
                <w:szCs w:val="28"/>
              </w:rPr>
            </w:pPr>
            <w:r>
              <w:rPr>
                <w:rFonts w:ascii="Book Antiqua" w:hAnsi="Book Antiqua" w:cs="Simplified Arabic"/>
                <w:sz w:val="28"/>
                <w:szCs w:val="28"/>
              </w:rPr>
              <w:t>Mid Theory</w:t>
            </w:r>
          </w:p>
        </w:tc>
        <w:tc>
          <w:tcPr>
            <w:tcW w:w="1620" w:type="dxa"/>
          </w:tcPr>
          <w:p w:rsidR="00FC135E" w:rsidRDefault="00FC135E" w:rsidP="00430DD8">
            <w:pPr>
              <w:bidi w:val="0"/>
              <w:jc w:val="center"/>
              <w:rPr>
                <w:rFonts w:ascii="Book Antiqua" w:hAnsi="Book Antiqua" w:cs="Simplified Arabic"/>
                <w:sz w:val="28"/>
                <w:szCs w:val="28"/>
              </w:rPr>
            </w:pPr>
            <w:r>
              <w:rPr>
                <w:rFonts w:ascii="Book Antiqua" w:hAnsi="Book Antiqua" w:cs="Simplified Arabic"/>
                <w:sz w:val="28"/>
                <w:szCs w:val="28"/>
              </w:rPr>
              <w:t>Mid</w:t>
            </w:r>
          </w:p>
          <w:p w:rsidR="00FC135E" w:rsidRPr="00384B08" w:rsidRDefault="00FC135E" w:rsidP="00430DD8">
            <w:pPr>
              <w:bidi w:val="0"/>
              <w:jc w:val="center"/>
              <w:rPr>
                <w:rFonts w:ascii="Book Antiqua" w:hAnsi="Book Antiqua" w:cs="Simplified Arabic"/>
                <w:sz w:val="28"/>
                <w:szCs w:val="28"/>
              </w:rPr>
            </w:pPr>
            <w:r w:rsidRPr="00384B08">
              <w:rPr>
                <w:rFonts w:ascii="Book Antiqua" w:hAnsi="Book Antiqua" w:cs="Simplified Arabic"/>
                <w:sz w:val="28"/>
                <w:szCs w:val="28"/>
              </w:rPr>
              <w:t>Laboratory</w:t>
            </w:r>
          </w:p>
        </w:tc>
        <w:tc>
          <w:tcPr>
            <w:tcW w:w="1620" w:type="dxa"/>
          </w:tcPr>
          <w:p w:rsidR="00FC135E" w:rsidRPr="00384B08" w:rsidRDefault="00FC135E" w:rsidP="00430DD8">
            <w:pPr>
              <w:bidi w:val="0"/>
              <w:jc w:val="center"/>
              <w:rPr>
                <w:rFonts w:ascii="Book Antiqua" w:hAnsi="Book Antiqua" w:cs="Simplified Arabic"/>
                <w:sz w:val="28"/>
                <w:szCs w:val="28"/>
              </w:rPr>
            </w:pPr>
            <w:r w:rsidRPr="00384B08">
              <w:rPr>
                <w:rFonts w:ascii="Book Antiqua" w:hAnsi="Book Antiqua" w:cs="Simplified Arabic"/>
                <w:sz w:val="28"/>
                <w:szCs w:val="28"/>
              </w:rPr>
              <w:t>Quizzes</w:t>
            </w:r>
          </w:p>
        </w:tc>
        <w:tc>
          <w:tcPr>
            <w:tcW w:w="1620" w:type="dxa"/>
          </w:tcPr>
          <w:p w:rsidR="00FC135E" w:rsidRPr="00384B08" w:rsidRDefault="00FC135E" w:rsidP="00430DD8">
            <w:pPr>
              <w:bidi w:val="0"/>
              <w:jc w:val="center"/>
              <w:rPr>
                <w:rFonts w:ascii="Book Antiqua" w:hAnsi="Book Antiqua" w:cs="Simplified Arabic"/>
                <w:sz w:val="28"/>
                <w:szCs w:val="28"/>
              </w:rPr>
            </w:pPr>
            <w:r w:rsidRPr="00384B08">
              <w:rPr>
                <w:rFonts w:ascii="Book Antiqua" w:hAnsi="Book Antiqua" w:cs="Simplified Arabic"/>
                <w:sz w:val="28"/>
                <w:szCs w:val="28"/>
              </w:rPr>
              <w:t>Project</w:t>
            </w:r>
          </w:p>
        </w:tc>
        <w:tc>
          <w:tcPr>
            <w:tcW w:w="1620" w:type="dxa"/>
          </w:tcPr>
          <w:p w:rsidR="00FC135E" w:rsidRPr="00384B08" w:rsidRDefault="00FC135E" w:rsidP="00430DD8">
            <w:pPr>
              <w:bidi w:val="0"/>
              <w:jc w:val="center"/>
              <w:rPr>
                <w:rFonts w:ascii="Book Antiqua" w:hAnsi="Book Antiqua" w:cs="Simplified Arabic"/>
                <w:sz w:val="28"/>
                <w:szCs w:val="28"/>
              </w:rPr>
            </w:pPr>
            <w:r w:rsidRPr="00384B08">
              <w:rPr>
                <w:rFonts w:ascii="Book Antiqua" w:hAnsi="Book Antiqua" w:cs="Simplified Arabic"/>
                <w:sz w:val="28"/>
                <w:szCs w:val="28"/>
              </w:rPr>
              <w:t>Final Exam</w:t>
            </w:r>
          </w:p>
        </w:tc>
      </w:tr>
      <w:tr w:rsidR="00FC135E" w:rsidRPr="00384B08" w:rsidTr="00430DD8">
        <w:tc>
          <w:tcPr>
            <w:tcW w:w="2880" w:type="dxa"/>
            <w:vMerge/>
          </w:tcPr>
          <w:p w:rsidR="00FC135E" w:rsidRPr="00384B08" w:rsidRDefault="00FC135E" w:rsidP="00430DD8">
            <w:pPr>
              <w:bidi w:val="0"/>
              <w:rPr>
                <w:rFonts w:ascii="Book Antiqua" w:hAnsi="Book Antiqua" w:cs="Simplified Arabic"/>
                <w:b/>
                <w:bCs/>
                <w:sz w:val="28"/>
                <w:szCs w:val="28"/>
              </w:rPr>
            </w:pPr>
          </w:p>
        </w:tc>
        <w:tc>
          <w:tcPr>
            <w:tcW w:w="1620" w:type="dxa"/>
          </w:tcPr>
          <w:p w:rsidR="00FC135E" w:rsidRPr="00384B08" w:rsidRDefault="00FC135E" w:rsidP="00430DD8">
            <w:pPr>
              <w:bidi w:val="0"/>
              <w:jc w:val="center"/>
              <w:rPr>
                <w:rFonts w:ascii="Book Antiqua" w:hAnsi="Book Antiqua" w:cs="Simplified Arabic"/>
                <w:sz w:val="28"/>
                <w:szCs w:val="28"/>
              </w:rPr>
            </w:pPr>
            <w:r w:rsidRPr="00384B08">
              <w:rPr>
                <w:rFonts w:ascii="Book Antiqua" w:hAnsi="Book Antiqua" w:cs="Simplified Arabic"/>
                <w:sz w:val="28"/>
                <w:szCs w:val="28"/>
              </w:rPr>
              <w:t>As (</w:t>
            </w:r>
            <w:r>
              <w:rPr>
                <w:rFonts w:ascii="Book Antiqua" w:hAnsi="Book Antiqua" w:cs="Simplified Arabic"/>
                <w:sz w:val="28"/>
                <w:szCs w:val="28"/>
              </w:rPr>
              <w:t>20</w:t>
            </w:r>
            <w:r w:rsidRPr="00384B08">
              <w:rPr>
                <w:rFonts w:ascii="Book Antiqua" w:hAnsi="Book Antiqua" w:cs="Simplified Arabic"/>
                <w:sz w:val="28"/>
                <w:szCs w:val="28"/>
              </w:rPr>
              <w:t>%)</w:t>
            </w:r>
          </w:p>
        </w:tc>
        <w:tc>
          <w:tcPr>
            <w:tcW w:w="1620" w:type="dxa"/>
          </w:tcPr>
          <w:p w:rsidR="00FC135E" w:rsidRPr="00384B08" w:rsidRDefault="00FC135E" w:rsidP="00430DD8">
            <w:pPr>
              <w:bidi w:val="0"/>
              <w:jc w:val="center"/>
              <w:rPr>
                <w:rFonts w:ascii="Book Antiqua" w:hAnsi="Book Antiqua" w:cs="Simplified Arabic"/>
                <w:sz w:val="28"/>
                <w:szCs w:val="28"/>
              </w:rPr>
            </w:pPr>
            <w:r w:rsidRPr="00384B08">
              <w:rPr>
                <w:rFonts w:ascii="Book Antiqua" w:hAnsi="Book Antiqua" w:cs="Simplified Arabic"/>
                <w:sz w:val="28"/>
                <w:szCs w:val="28"/>
              </w:rPr>
              <w:t>As (</w:t>
            </w:r>
            <w:r>
              <w:rPr>
                <w:rFonts w:ascii="Book Antiqua" w:hAnsi="Book Antiqua" w:cs="Simplified Arabic"/>
                <w:sz w:val="28"/>
                <w:szCs w:val="28"/>
              </w:rPr>
              <w:t>12</w:t>
            </w:r>
            <w:r w:rsidRPr="00384B08">
              <w:rPr>
                <w:rFonts w:ascii="Book Antiqua" w:hAnsi="Book Antiqua" w:cs="Simplified Arabic"/>
                <w:sz w:val="28"/>
                <w:szCs w:val="28"/>
              </w:rPr>
              <w:t>%)</w:t>
            </w:r>
          </w:p>
        </w:tc>
        <w:tc>
          <w:tcPr>
            <w:tcW w:w="1620" w:type="dxa"/>
          </w:tcPr>
          <w:p w:rsidR="00FC135E" w:rsidRPr="00384B08" w:rsidRDefault="00FC135E" w:rsidP="00430DD8">
            <w:pPr>
              <w:bidi w:val="0"/>
              <w:jc w:val="center"/>
              <w:rPr>
                <w:rFonts w:ascii="Book Antiqua" w:hAnsi="Book Antiqua" w:cs="Simplified Arabic"/>
                <w:sz w:val="28"/>
                <w:szCs w:val="28"/>
              </w:rPr>
            </w:pPr>
            <w:r w:rsidRPr="00384B08">
              <w:rPr>
                <w:rFonts w:ascii="Book Antiqua" w:hAnsi="Book Antiqua" w:cs="Simplified Arabic"/>
                <w:sz w:val="28"/>
                <w:szCs w:val="28"/>
              </w:rPr>
              <w:t>As (</w:t>
            </w:r>
            <w:r>
              <w:rPr>
                <w:rFonts w:ascii="Book Antiqua" w:hAnsi="Book Antiqua" w:cs="Simplified Arabic"/>
                <w:sz w:val="28"/>
                <w:szCs w:val="28"/>
              </w:rPr>
              <w:t>8</w:t>
            </w:r>
            <w:r w:rsidRPr="00384B08">
              <w:rPr>
                <w:rFonts w:ascii="Book Antiqua" w:hAnsi="Book Antiqua" w:cs="Simplified Arabic"/>
                <w:sz w:val="28"/>
                <w:szCs w:val="28"/>
              </w:rPr>
              <w:t>%)</w:t>
            </w:r>
          </w:p>
        </w:tc>
        <w:tc>
          <w:tcPr>
            <w:tcW w:w="1620" w:type="dxa"/>
          </w:tcPr>
          <w:p w:rsidR="00FC135E" w:rsidRPr="00384B08" w:rsidRDefault="00FC135E" w:rsidP="00430DD8">
            <w:pPr>
              <w:bidi w:val="0"/>
              <w:jc w:val="center"/>
              <w:rPr>
                <w:rFonts w:ascii="Book Antiqua" w:hAnsi="Book Antiqua" w:cs="Simplified Arabic"/>
                <w:sz w:val="28"/>
                <w:szCs w:val="28"/>
              </w:rPr>
            </w:pPr>
            <w:r w:rsidRPr="00384B08">
              <w:rPr>
                <w:rFonts w:ascii="Book Antiqua" w:hAnsi="Book Antiqua" w:cs="Simplified Arabic"/>
                <w:sz w:val="28"/>
                <w:szCs w:val="28"/>
              </w:rPr>
              <w:t>----</w:t>
            </w:r>
          </w:p>
        </w:tc>
        <w:tc>
          <w:tcPr>
            <w:tcW w:w="1620" w:type="dxa"/>
          </w:tcPr>
          <w:p w:rsidR="00FC135E" w:rsidRPr="00384B08" w:rsidRDefault="00FC135E" w:rsidP="00430DD8">
            <w:pPr>
              <w:bidi w:val="0"/>
              <w:jc w:val="center"/>
              <w:rPr>
                <w:rFonts w:ascii="Book Antiqua" w:hAnsi="Book Antiqua" w:cs="Simplified Arabic"/>
                <w:sz w:val="28"/>
                <w:szCs w:val="28"/>
              </w:rPr>
            </w:pPr>
            <w:r w:rsidRPr="00384B08">
              <w:rPr>
                <w:rFonts w:ascii="Book Antiqua" w:hAnsi="Book Antiqua" w:cs="Simplified Arabic"/>
                <w:sz w:val="28"/>
                <w:szCs w:val="28"/>
              </w:rPr>
              <w:t>As (40%)</w:t>
            </w:r>
          </w:p>
        </w:tc>
      </w:tr>
      <w:tr w:rsidR="00FC135E" w:rsidRPr="00384B08" w:rsidTr="00430DD8">
        <w:tc>
          <w:tcPr>
            <w:tcW w:w="2880" w:type="dxa"/>
          </w:tcPr>
          <w:p w:rsidR="00477356" w:rsidRPr="00384B08" w:rsidRDefault="00477356" w:rsidP="00477356">
            <w:pPr>
              <w:bidi w:val="0"/>
              <w:rPr>
                <w:rFonts w:ascii="Book Antiqua" w:hAnsi="Book Antiqua" w:cs="Simplified Arabic"/>
                <w:b/>
                <w:bCs/>
                <w:sz w:val="28"/>
                <w:szCs w:val="28"/>
              </w:rPr>
            </w:pPr>
            <w:r w:rsidRPr="00384B08">
              <w:rPr>
                <w:rFonts w:ascii="Book Antiqua" w:hAnsi="Book Antiqua" w:cs="Simplified Arabic"/>
                <w:b/>
                <w:bCs/>
                <w:sz w:val="28"/>
                <w:szCs w:val="28"/>
              </w:rPr>
              <w:t>General Notes</w:t>
            </w:r>
          </w:p>
          <w:p w:rsidR="00FC135E" w:rsidRPr="00384B08" w:rsidRDefault="00FC135E" w:rsidP="00430DD8">
            <w:pPr>
              <w:bidi w:val="0"/>
              <w:rPr>
                <w:rFonts w:ascii="Book Antiqua" w:hAnsi="Book Antiqua" w:cs="Simplified Arabic"/>
                <w:b/>
                <w:bCs/>
                <w:sz w:val="28"/>
                <w:szCs w:val="28"/>
              </w:rPr>
            </w:pPr>
          </w:p>
        </w:tc>
        <w:tc>
          <w:tcPr>
            <w:tcW w:w="8100" w:type="dxa"/>
            <w:gridSpan w:val="5"/>
          </w:tcPr>
          <w:p w:rsidR="00FC135E" w:rsidRPr="00384B08" w:rsidRDefault="00477356" w:rsidP="00430DD8">
            <w:pPr>
              <w:bidi w:val="0"/>
              <w:rPr>
                <w:rFonts w:ascii="Book Antiqua" w:hAnsi="Book Antiqua" w:cs="Simplified Arabic"/>
                <w:sz w:val="28"/>
                <w:szCs w:val="28"/>
              </w:rPr>
            </w:pPr>
            <w:r w:rsidRPr="00101BC4">
              <w:rPr>
                <w:sz w:val="28"/>
                <w:szCs w:val="28"/>
                <w:lang w:bidi="ar-IQ"/>
              </w:rPr>
              <w:t>Coarse consist of 15 week, each week 3hrs theory, Practical 2x3</w:t>
            </w:r>
          </w:p>
        </w:tc>
      </w:tr>
    </w:tbl>
    <w:p w:rsidR="00FC135E" w:rsidRPr="00024C5E" w:rsidRDefault="00FC135E" w:rsidP="00FC135E">
      <w:pPr>
        <w:bidi w:val="0"/>
        <w:jc w:val="center"/>
        <w:rPr>
          <w:rFonts w:ascii="Arial" w:hAnsi="Arial" w:cs="Arial"/>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D315EF" w:rsidP="00FC135E">
      <w:pPr>
        <w:jc w:val="center"/>
        <w:rPr>
          <w:rtl/>
          <w:lang w:bidi="ar-IQ"/>
        </w:rPr>
      </w:pPr>
    </w:p>
    <w:p w:rsidR="00D315EF" w:rsidRDefault="002E21D9" w:rsidP="00FC135E">
      <w:pPr>
        <w:jc w:val="center"/>
        <w:rPr>
          <w:rtl/>
          <w:lang w:bidi="ar-IQ"/>
        </w:rPr>
      </w:pPr>
      <w:r>
        <w:rPr>
          <w:noProof/>
          <w:rtl/>
        </w:rPr>
        <w:pict>
          <v:shape id="_x0000_s1036" type="#_x0000_t202" style="position:absolute;left:0;text-align:left;margin-left:342pt;margin-top:-20.05pt;width:180pt;height:196.8pt;z-index:251670528" stroked="f">
            <v:textbox style="mso-next-textbox:#_x0000_s1036">
              <w:txbxContent>
                <w:p w:rsidR="00FC135E" w:rsidRPr="00464BA9" w:rsidRDefault="00FC135E" w:rsidP="00FC135E">
                  <w:pPr>
                    <w:bidi w:val="0"/>
                    <w:rPr>
                      <w:rFonts w:cs="Mudir MT"/>
                      <w:b/>
                      <w:bCs/>
                      <w:noProof/>
                      <w:sz w:val="20"/>
                      <w:szCs w:val="20"/>
                      <w:lang w:bidi="ar-IQ"/>
                    </w:rPr>
                  </w:pPr>
                  <w:r w:rsidRPr="00464BA9">
                    <w:rPr>
                      <w:rFonts w:cs="Mudir MT"/>
                      <w:b/>
                      <w:bCs/>
                      <w:noProof/>
                      <w:sz w:val="20"/>
                      <w:szCs w:val="20"/>
                      <w:lang w:bidi="ar-IQ"/>
                    </w:rPr>
                    <w:t xml:space="preserve">University:ALnahrain </w:t>
                  </w:r>
                </w:p>
                <w:p w:rsidR="00FC135E" w:rsidRPr="00464BA9" w:rsidRDefault="00FC135E" w:rsidP="00FC135E">
                  <w:pPr>
                    <w:bidi w:val="0"/>
                    <w:rPr>
                      <w:rFonts w:cs="Mudir MT"/>
                      <w:b/>
                      <w:bCs/>
                      <w:noProof/>
                      <w:sz w:val="20"/>
                      <w:szCs w:val="20"/>
                      <w:lang w:bidi="ar-IQ"/>
                    </w:rPr>
                  </w:pPr>
                  <w:r w:rsidRPr="00464BA9">
                    <w:rPr>
                      <w:rFonts w:cs="Mudir MT"/>
                      <w:b/>
                      <w:bCs/>
                      <w:noProof/>
                      <w:sz w:val="20"/>
                      <w:szCs w:val="20"/>
                      <w:lang w:bidi="ar-IQ"/>
                    </w:rPr>
                    <w:t>College:medicine</w:t>
                  </w:r>
                </w:p>
                <w:p w:rsidR="00FC135E" w:rsidRPr="00464BA9" w:rsidRDefault="00FC135E" w:rsidP="00FC135E">
                  <w:pPr>
                    <w:bidi w:val="0"/>
                    <w:rPr>
                      <w:rFonts w:cs="Mudir MT"/>
                      <w:b/>
                      <w:bCs/>
                      <w:noProof/>
                      <w:sz w:val="20"/>
                      <w:szCs w:val="20"/>
                      <w:lang w:bidi="ar-IQ"/>
                    </w:rPr>
                  </w:pPr>
                  <w:r w:rsidRPr="00464BA9">
                    <w:rPr>
                      <w:rFonts w:cs="Mudir MT"/>
                      <w:b/>
                      <w:bCs/>
                      <w:noProof/>
                      <w:sz w:val="20"/>
                      <w:szCs w:val="20"/>
                      <w:lang w:bidi="ar-IQ"/>
                    </w:rPr>
                    <w:t>Department:Anatomy , sectionMedical biology</w:t>
                  </w:r>
                </w:p>
                <w:p w:rsidR="00FC135E" w:rsidRPr="00464BA9" w:rsidRDefault="00FC135E" w:rsidP="00FC135E">
                  <w:pPr>
                    <w:bidi w:val="0"/>
                    <w:rPr>
                      <w:rFonts w:cs="Mudir MT"/>
                      <w:b/>
                      <w:bCs/>
                      <w:noProof/>
                      <w:sz w:val="20"/>
                      <w:szCs w:val="20"/>
                      <w:lang w:bidi="ar-IQ"/>
                    </w:rPr>
                  </w:pPr>
                  <w:r w:rsidRPr="00464BA9">
                    <w:rPr>
                      <w:rFonts w:cs="Mudir MT"/>
                      <w:b/>
                      <w:bCs/>
                      <w:noProof/>
                      <w:sz w:val="20"/>
                      <w:szCs w:val="20"/>
                      <w:lang w:bidi="ar-IQ"/>
                    </w:rPr>
                    <w:t>Stage:First</w:t>
                  </w:r>
                </w:p>
                <w:p w:rsidR="00FC135E" w:rsidRPr="00464BA9" w:rsidRDefault="00FC135E" w:rsidP="00464BA9">
                  <w:pPr>
                    <w:bidi w:val="0"/>
                    <w:rPr>
                      <w:rFonts w:cs="Mudir MT"/>
                      <w:b/>
                      <w:bCs/>
                      <w:noProof/>
                      <w:sz w:val="20"/>
                      <w:szCs w:val="20"/>
                      <w:lang w:bidi="ar-IQ"/>
                    </w:rPr>
                  </w:pPr>
                  <w:r w:rsidRPr="00464BA9">
                    <w:rPr>
                      <w:rFonts w:cs="Mudir MT"/>
                      <w:b/>
                      <w:bCs/>
                      <w:noProof/>
                      <w:sz w:val="20"/>
                      <w:szCs w:val="20"/>
                      <w:lang w:bidi="ar-IQ"/>
                    </w:rPr>
                    <w:t>Lecturer name:</w:t>
                  </w:r>
                  <w:r w:rsidR="00C66117">
                    <w:rPr>
                      <w:rFonts w:cs="Mudir MT"/>
                      <w:b/>
                      <w:bCs/>
                      <w:noProof/>
                      <w:sz w:val="20"/>
                      <w:szCs w:val="20"/>
                      <w:lang w:bidi="ar-IQ"/>
                    </w:rPr>
                    <w:t xml:space="preserve"> Dr.Elham AboodAlaswad ,</w:t>
                  </w:r>
                  <w:r w:rsidR="00464BA9" w:rsidRPr="00464BA9">
                    <w:rPr>
                      <w:rFonts w:cs="Mudir MT"/>
                      <w:b/>
                      <w:bCs/>
                      <w:noProof/>
                      <w:sz w:val="20"/>
                      <w:szCs w:val="20"/>
                      <w:lang w:bidi="ar-IQ"/>
                    </w:rPr>
                    <w:t>Dr.taha Shawee,Shetha mahmood</w:t>
                  </w:r>
                  <w:r w:rsidR="00C31CC1">
                    <w:rPr>
                      <w:rFonts w:cs="Mudir MT"/>
                      <w:b/>
                      <w:bCs/>
                      <w:noProof/>
                      <w:sz w:val="20"/>
                      <w:szCs w:val="20"/>
                      <w:lang w:bidi="ar-IQ"/>
                    </w:rPr>
                    <w:t>.Maysoon abdul ameer .</w:t>
                  </w:r>
                </w:p>
                <w:p w:rsidR="00FC135E" w:rsidRPr="00464BA9" w:rsidRDefault="00FC135E" w:rsidP="00464BA9">
                  <w:pPr>
                    <w:bidi w:val="0"/>
                    <w:rPr>
                      <w:rFonts w:cs="Mudir MT"/>
                      <w:b/>
                      <w:bCs/>
                      <w:noProof/>
                      <w:sz w:val="20"/>
                      <w:szCs w:val="20"/>
                      <w:lang w:bidi="ar-IQ"/>
                    </w:rPr>
                  </w:pPr>
                  <w:r w:rsidRPr="00464BA9">
                    <w:rPr>
                      <w:rFonts w:cs="Mudir MT"/>
                      <w:b/>
                      <w:bCs/>
                      <w:noProof/>
                      <w:sz w:val="20"/>
                      <w:szCs w:val="20"/>
                      <w:lang w:bidi="ar-IQ"/>
                    </w:rPr>
                    <w:t>Academic Status:</w:t>
                  </w:r>
                  <w:r w:rsidR="00464BA9" w:rsidRPr="00464BA9">
                    <w:rPr>
                      <w:rFonts w:cs="Mudir MT"/>
                      <w:b/>
                      <w:bCs/>
                      <w:noProof/>
                      <w:sz w:val="20"/>
                      <w:szCs w:val="20"/>
                      <w:lang w:bidi="ar-IQ"/>
                    </w:rPr>
                    <w:t>Assist.proff,</w:t>
                  </w:r>
                  <w:r w:rsidR="00C66117">
                    <w:rPr>
                      <w:rFonts w:cs="Mudir MT"/>
                      <w:b/>
                      <w:bCs/>
                      <w:noProof/>
                      <w:sz w:val="20"/>
                      <w:szCs w:val="20"/>
                      <w:lang w:bidi="ar-IQ"/>
                    </w:rPr>
                    <w:t xml:space="preserve"> Assist proff ,</w:t>
                  </w:r>
                  <w:r w:rsidR="00464BA9" w:rsidRPr="00464BA9">
                    <w:rPr>
                      <w:rFonts w:cs="Mudir MT"/>
                      <w:b/>
                      <w:bCs/>
                      <w:noProof/>
                      <w:sz w:val="20"/>
                      <w:szCs w:val="20"/>
                      <w:lang w:bidi="ar-IQ"/>
                    </w:rPr>
                    <w:t>Lecturer</w:t>
                  </w:r>
                </w:p>
                <w:p w:rsidR="00FC135E" w:rsidRPr="00464BA9" w:rsidRDefault="00FC135E" w:rsidP="00FC135E">
                  <w:pPr>
                    <w:bidi w:val="0"/>
                    <w:rPr>
                      <w:rFonts w:cs="Mudir MT"/>
                      <w:b/>
                      <w:bCs/>
                      <w:noProof/>
                      <w:sz w:val="20"/>
                      <w:szCs w:val="20"/>
                      <w:lang w:bidi="ar-IQ"/>
                    </w:rPr>
                  </w:pPr>
                  <w:r w:rsidRPr="00464BA9">
                    <w:rPr>
                      <w:rFonts w:cs="Mudir MT"/>
                      <w:b/>
                      <w:bCs/>
                      <w:noProof/>
                      <w:sz w:val="20"/>
                      <w:szCs w:val="20"/>
                      <w:lang w:bidi="ar-IQ"/>
                    </w:rPr>
                    <w:t>Qualification:</w:t>
                  </w:r>
                  <w:r w:rsidR="00464BA9" w:rsidRPr="00464BA9">
                    <w:rPr>
                      <w:rFonts w:cs="Mudir MT"/>
                      <w:b/>
                      <w:bCs/>
                      <w:noProof/>
                      <w:sz w:val="20"/>
                      <w:szCs w:val="20"/>
                      <w:lang w:bidi="ar-IQ"/>
                    </w:rPr>
                    <w:t xml:space="preserve"> phD,lecturer</w:t>
                  </w:r>
                </w:p>
                <w:p w:rsidR="00FC135E" w:rsidRPr="00131628" w:rsidRDefault="00FC135E" w:rsidP="00FC135E">
                  <w:pPr>
                    <w:bidi w:val="0"/>
                    <w:rPr>
                      <w:rFonts w:cs="Mudir MT"/>
                      <w:b/>
                      <w:bCs/>
                      <w:noProof/>
                      <w:lang w:bidi="ar-IQ"/>
                    </w:rPr>
                  </w:pPr>
                  <w:r w:rsidRPr="00464BA9">
                    <w:rPr>
                      <w:rFonts w:cs="Mudir MT"/>
                      <w:b/>
                      <w:bCs/>
                      <w:noProof/>
                      <w:sz w:val="20"/>
                      <w:szCs w:val="20"/>
                      <w:lang w:bidi="ar-IQ"/>
                    </w:rPr>
                    <w:t>Place of work:</w:t>
                  </w:r>
                  <w:r w:rsidR="00464BA9" w:rsidRPr="00464BA9">
                    <w:rPr>
                      <w:rFonts w:cs="Mudir MT"/>
                      <w:b/>
                      <w:bCs/>
                      <w:noProof/>
                      <w:sz w:val="20"/>
                      <w:szCs w:val="20"/>
                      <w:lang w:bidi="ar-IQ"/>
                    </w:rPr>
                    <w:t>medical biology</w:t>
                  </w:r>
                  <w:r w:rsidR="00464BA9">
                    <w:rPr>
                      <w:rFonts w:cs="Mudir MT"/>
                      <w:b/>
                      <w:bCs/>
                      <w:noProof/>
                      <w:lang w:bidi="ar-IQ"/>
                    </w:rPr>
                    <w:t xml:space="preserve"> section</w:t>
                  </w:r>
                </w:p>
                <w:p w:rsidR="00FC135E" w:rsidRPr="00131628" w:rsidRDefault="00FC135E" w:rsidP="00FC135E">
                  <w:pPr>
                    <w:jc w:val="center"/>
                    <w:rPr>
                      <w:rFonts w:cs="Mudir MT"/>
                      <w:b/>
                      <w:bCs/>
                      <w:noProof/>
                      <w:rtl/>
                      <w:lang w:bidi="ar-IQ"/>
                    </w:rPr>
                  </w:pPr>
                </w:p>
                <w:p w:rsidR="00FC135E" w:rsidRDefault="00FC135E" w:rsidP="00FC135E">
                  <w:pPr>
                    <w:jc w:val="center"/>
                    <w:rPr>
                      <w:rFonts w:cs="Mudir MT"/>
                      <w:noProof/>
                      <w:sz w:val="28"/>
                      <w:szCs w:val="28"/>
                      <w:rtl/>
                      <w:lang w:bidi="ar-IQ"/>
                    </w:rPr>
                  </w:pPr>
                </w:p>
                <w:p w:rsidR="00FC135E" w:rsidRDefault="00FC135E" w:rsidP="00FC135E">
                  <w:pPr>
                    <w:jc w:val="center"/>
                    <w:rPr>
                      <w:rFonts w:cs="Mudir MT"/>
                      <w:noProof/>
                      <w:sz w:val="28"/>
                      <w:szCs w:val="28"/>
                      <w:rtl/>
                      <w:lang w:bidi="ar-IQ"/>
                    </w:rPr>
                  </w:pPr>
                </w:p>
                <w:p w:rsidR="00FC135E" w:rsidRDefault="00FC135E" w:rsidP="00FC135E">
                  <w:pPr>
                    <w:jc w:val="center"/>
                    <w:rPr>
                      <w:rFonts w:cs="Mudir MT"/>
                      <w:noProof/>
                      <w:sz w:val="28"/>
                      <w:szCs w:val="28"/>
                      <w:rtl/>
                      <w:lang w:bidi="ar-IQ"/>
                    </w:rPr>
                  </w:pPr>
                </w:p>
                <w:p w:rsidR="00FC135E" w:rsidRPr="004A7D3C" w:rsidRDefault="00FC135E" w:rsidP="00FC135E">
                  <w:pPr>
                    <w:jc w:val="center"/>
                    <w:rPr>
                      <w:rFonts w:cs="Mudir MT"/>
                      <w:noProof/>
                      <w:sz w:val="28"/>
                      <w:szCs w:val="28"/>
                      <w:rtl/>
                      <w:lang w:bidi="ar-IQ"/>
                    </w:rPr>
                  </w:pPr>
                </w:p>
              </w:txbxContent>
            </v:textbox>
            <w10:wrap type="square"/>
          </v:shape>
        </w:pict>
      </w:r>
    </w:p>
    <w:p w:rsidR="00D315EF" w:rsidRDefault="00D315EF" w:rsidP="00FC135E">
      <w:pPr>
        <w:jc w:val="center"/>
        <w:rPr>
          <w:rtl/>
          <w:lang w:bidi="ar-IQ"/>
        </w:rPr>
      </w:pPr>
    </w:p>
    <w:p w:rsidR="00FC135E" w:rsidRDefault="00FC135E" w:rsidP="00FC135E">
      <w:pPr>
        <w:jc w:val="center"/>
        <w:rPr>
          <w:rtl/>
        </w:rPr>
      </w:pPr>
    </w:p>
    <w:p w:rsidR="00FC135E" w:rsidRDefault="00FC135E" w:rsidP="00FC135E">
      <w:pPr>
        <w:rPr>
          <w:rtl/>
        </w:rPr>
      </w:pPr>
    </w:p>
    <w:p w:rsidR="00FC135E" w:rsidRDefault="00FC135E" w:rsidP="00FC135E">
      <w:pPr>
        <w:rPr>
          <w:rtl/>
        </w:rPr>
      </w:pPr>
    </w:p>
    <w:p w:rsidR="00FC135E" w:rsidRDefault="00FC135E" w:rsidP="00FC135E">
      <w:pPr>
        <w:jc w:val="center"/>
        <w:rPr>
          <w:rtl/>
        </w:rPr>
      </w:pPr>
      <w:r>
        <w:rPr>
          <w:noProof/>
        </w:rPr>
        <w:drawing>
          <wp:anchor distT="0" distB="0" distL="114300" distR="114300" simplePos="0" relativeHeight="251669504" behindDoc="1" locked="0" layoutInCell="1" allowOverlap="1">
            <wp:simplePos x="0" y="0"/>
            <wp:positionH relativeFrom="column">
              <wp:posOffset>-114935</wp:posOffset>
            </wp:positionH>
            <wp:positionV relativeFrom="paragraph">
              <wp:posOffset>53340</wp:posOffset>
            </wp:positionV>
            <wp:extent cx="1600200" cy="1371600"/>
            <wp:effectExtent l="19050" t="0" r="0" b="0"/>
            <wp:wrapNone/>
            <wp:docPr id="11" name="صورة 11" descr="شعار الوز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شعار الوزارة"/>
                    <pic:cNvPicPr>
                      <a:picLocks noChangeAspect="1" noChangeArrowheads="1"/>
                    </pic:cNvPicPr>
                  </pic:nvPicPr>
                  <pic:blipFill>
                    <a:blip r:embed="rId4">
                      <a:clrChange>
                        <a:clrFrom>
                          <a:srgbClr val="FDFDFD"/>
                        </a:clrFrom>
                        <a:clrTo>
                          <a:srgbClr val="FDFDFD">
                            <a:alpha val="0"/>
                          </a:srgbClr>
                        </a:clrTo>
                      </a:clrChange>
                    </a:blip>
                    <a:srcRect/>
                    <a:stretch>
                      <a:fillRect/>
                    </a:stretch>
                  </pic:blipFill>
                  <pic:spPr bwMode="auto">
                    <a:xfrm>
                      <a:off x="0" y="0"/>
                      <a:ext cx="1600200" cy="1371600"/>
                    </a:xfrm>
                    <a:prstGeom prst="rect">
                      <a:avLst/>
                    </a:prstGeom>
                    <a:noFill/>
                    <a:ln w="9525">
                      <a:noFill/>
                      <a:miter lim="800000"/>
                      <a:headEnd/>
                      <a:tailEnd/>
                    </a:ln>
                  </pic:spPr>
                </pic:pic>
              </a:graphicData>
            </a:graphic>
          </wp:anchor>
        </w:drawing>
      </w:r>
      <w:r w:rsidR="002E21D9">
        <w:rPr>
          <w:noProof/>
          <w:rtl/>
        </w:rPr>
        <w:pict>
          <v:shape id="_x0000_s1037" type="#_x0000_t202" style="position:absolute;left:0;text-align:left;margin-left:-42.5pt;margin-top:4.2pt;width:240.55pt;height:99pt;z-index:251671552;mso-position-horizontal-relative:text;mso-position-vertical-relative:text" stroked="f">
            <v:textbox style="mso-next-textbox:#_x0000_s1037">
              <w:txbxContent>
                <w:p w:rsidR="00FC135E" w:rsidRPr="00802A1E" w:rsidRDefault="00FC135E" w:rsidP="00FC135E">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FC135E" w:rsidRPr="00802A1E" w:rsidRDefault="00FC135E" w:rsidP="00FC135E">
                  <w:pPr>
                    <w:bidi w:val="0"/>
                    <w:jc w:val="center"/>
                    <w:rPr>
                      <w:b/>
                      <w:bCs/>
                      <w:sz w:val="28"/>
                      <w:szCs w:val="28"/>
                      <w:lang w:bidi="ar-IQ"/>
                    </w:rPr>
                  </w:pPr>
                  <w:r w:rsidRPr="00802A1E">
                    <w:rPr>
                      <w:b/>
                      <w:bCs/>
                      <w:sz w:val="28"/>
                      <w:szCs w:val="28"/>
                      <w:lang w:bidi="ar-IQ"/>
                    </w:rPr>
                    <w:t>The Ministry of Higher Education</w:t>
                  </w:r>
                </w:p>
                <w:p w:rsidR="00FC135E" w:rsidRPr="00802A1E" w:rsidRDefault="00FC135E" w:rsidP="00FC135E">
                  <w:pPr>
                    <w:bidi w:val="0"/>
                    <w:jc w:val="center"/>
                    <w:rPr>
                      <w:b/>
                      <w:bCs/>
                      <w:sz w:val="28"/>
                      <w:szCs w:val="28"/>
                      <w:lang w:bidi="ar-IQ"/>
                    </w:rPr>
                  </w:pPr>
                  <w:r w:rsidRPr="00802A1E">
                    <w:rPr>
                      <w:b/>
                      <w:bCs/>
                      <w:sz w:val="28"/>
                      <w:szCs w:val="28"/>
                      <w:lang w:bidi="ar-IQ"/>
                    </w:rPr>
                    <w:t>&amp; Scientific Research</w:t>
                  </w:r>
                </w:p>
                <w:p w:rsidR="00FC135E" w:rsidRPr="00BF2A8E" w:rsidRDefault="00FC135E" w:rsidP="00FC135E">
                  <w:pPr>
                    <w:bidi w:val="0"/>
                    <w:jc w:val="center"/>
                    <w:rPr>
                      <w:sz w:val="28"/>
                      <w:szCs w:val="28"/>
                      <w:lang w:bidi="ar-IQ"/>
                    </w:rPr>
                  </w:pPr>
                </w:p>
                <w:p w:rsidR="00FC135E" w:rsidRDefault="00FC135E" w:rsidP="00FC135E">
                  <w:pPr>
                    <w:jc w:val="center"/>
                  </w:pPr>
                </w:p>
              </w:txbxContent>
            </v:textbox>
            <w10:wrap type="square"/>
          </v:shape>
        </w:pict>
      </w:r>
    </w:p>
    <w:p w:rsidR="00FC135E" w:rsidRDefault="00FC135E" w:rsidP="00FC135E">
      <w:pPr>
        <w:jc w:val="center"/>
        <w:rPr>
          <w:rtl/>
        </w:rPr>
      </w:pPr>
    </w:p>
    <w:p w:rsidR="00FC135E" w:rsidRDefault="00FC135E" w:rsidP="00FC135E">
      <w:pPr>
        <w:jc w:val="center"/>
        <w:rPr>
          <w:rtl/>
          <w:lang w:bidi="ar-IQ"/>
        </w:rPr>
      </w:pPr>
    </w:p>
    <w:p w:rsidR="00FC135E" w:rsidRDefault="00FC135E" w:rsidP="00FC135E">
      <w:pPr>
        <w:jc w:val="center"/>
        <w:rPr>
          <w:rtl/>
          <w:lang w:bidi="ar-IQ"/>
        </w:rPr>
      </w:pPr>
    </w:p>
    <w:p w:rsidR="00FC135E" w:rsidRDefault="00FC135E" w:rsidP="00FC135E">
      <w:pPr>
        <w:jc w:val="center"/>
        <w:rPr>
          <w:rtl/>
          <w:lang w:bidi="ar-IQ"/>
        </w:rPr>
      </w:pPr>
    </w:p>
    <w:p w:rsidR="00FC135E" w:rsidRDefault="00FC135E" w:rsidP="00FC135E">
      <w:pPr>
        <w:jc w:val="center"/>
        <w:rPr>
          <w:rtl/>
          <w:lang w:bidi="ar-IQ"/>
        </w:rPr>
      </w:pPr>
      <w:r>
        <w:rPr>
          <w:rFonts w:hint="cs"/>
          <w:rtl/>
          <w:lang w:bidi="ar-IQ"/>
        </w:rPr>
        <w:t xml:space="preserve"> </w:t>
      </w:r>
    </w:p>
    <w:p w:rsidR="00FC135E" w:rsidRDefault="00FC135E" w:rsidP="00FC135E">
      <w:pPr>
        <w:jc w:val="center"/>
        <w:rPr>
          <w:rtl/>
        </w:rPr>
      </w:pPr>
    </w:p>
    <w:p w:rsidR="00FC135E" w:rsidRPr="00B54F7F" w:rsidRDefault="00FC135E" w:rsidP="00FC135E">
      <w:pPr>
        <w:jc w:val="center"/>
        <w:rPr>
          <w:b/>
          <w:bCs/>
          <w:rtl/>
        </w:rPr>
      </w:pPr>
    </w:p>
    <w:p w:rsidR="00FC135E" w:rsidRDefault="00FC135E" w:rsidP="00FC135E">
      <w:pPr>
        <w:jc w:val="center"/>
        <w:rPr>
          <w:rtl/>
          <w:lang w:bidi="ar-IQ"/>
        </w:rPr>
      </w:pPr>
    </w:p>
    <w:p w:rsidR="00FC135E" w:rsidRPr="00BC3D6A" w:rsidRDefault="00FC135E" w:rsidP="00FC135E">
      <w:pPr>
        <w:jc w:val="center"/>
        <w:rPr>
          <w:rFonts w:ascii="Arial" w:hAnsi="Arial" w:cs="Arial"/>
          <w:sz w:val="16"/>
          <w:szCs w:val="16"/>
          <w:rtl/>
          <w:lang w:bidi="ar-IQ"/>
        </w:rPr>
      </w:pPr>
    </w:p>
    <w:p w:rsidR="00FC135E" w:rsidRDefault="00FC135E" w:rsidP="00FC135E">
      <w:pPr>
        <w:jc w:val="center"/>
        <w:rPr>
          <w:rFonts w:cs="Simplified Arabic"/>
          <w:b/>
          <w:bCs/>
          <w:sz w:val="40"/>
          <w:szCs w:val="40"/>
        </w:rPr>
      </w:pPr>
      <w:proofErr w:type="gramStart"/>
      <w:r w:rsidRPr="006B7B4D">
        <w:rPr>
          <w:rFonts w:cs="Simplified Arabic"/>
          <w:b/>
          <w:bCs/>
          <w:sz w:val="40"/>
          <w:szCs w:val="40"/>
        </w:rPr>
        <w:t xml:space="preserve">Course </w:t>
      </w:r>
      <w:r>
        <w:rPr>
          <w:rFonts w:cs="Simplified Arabic"/>
          <w:b/>
          <w:bCs/>
          <w:sz w:val="40"/>
          <w:szCs w:val="40"/>
        </w:rPr>
        <w:t xml:space="preserve"> w</w:t>
      </w:r>
      <w:r w:rsidRPr="006B7B4D">
        <w:rPr>
          <w:rFonts w:cs="Simplified Arabic"/>
          <w:b/>
          <w:bCs/>
          <w:sz w:val="40"/>
          <w:szCs w:val="40"/>
        </w:rPr>
        <w:t>eekly</w:t>
      </w:r>
      <w:proofErr w:type="gramEnd"/>
      <w:r w:rsidRPr="006B7B4D">
        <w:rPr>
          <w:rFonts w:cs="Simplified Arabic"/>
          <w:b/>
          <w:bCs/>
          <w:sz w:val="40"/>
          <w:szCs w:val="40"/>
        </w:rPr>
        <w:t xml:space="preserve"> Outline</w:t>
      </w:r>
      <w:r w:rsidR="000C1543">
        <w:rPr>
          <w:rFonts w:cs="Simplified Arabic"/>
          <w:b/>
          <w:bCs/>
          <w:sz w:val="40"/>
          <w:szCs w:val="40"/>
        </w:rPr>
        <w:t>/First coarse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3240"/>
        <w:gridCol w:w="401"/>
        <w:gridCol w:w="2299"/>
        <w:gridCol w:w="394"/>
        <w:gridCol w:w="1098"/>
      </w:tblGrid>
      <w:tr w:rsidR="00FC135E" w:rsidRPr="00384B08" w:rsidTr="005E5706">
        <w:tc>
          <w:tcPr>
            <w:tcW w:w="828" w:type="dxa"/>
          </w:tcPr>
          <w:p w:rsidR="00FC135E" w:rsidRPr="00384B08" w:rsidRDefault="00FC135E" w:rsidP="00430DD8">
            <w:pPr>
              <w:bidi w:val="0"/>
              <w:jc w:val="center"/>
              <w:rPr>
                <w:rFonts w:cs="Simplified Arabic"/>
                <w:b/>
                <w:bCs/>
                <w:sz w:val="28"/>
                <w:szCs w:val="28"/>
                <w:lang w:bidi="ar-IQ"/>
              </w:rPr>
            </w:pPr>
            <w:r w:rsidRPr="00384B08">
              <w:rPr>
                <w:rFonts w:cs="Simplified Arabic"/>
                <w:b/>
                <w:bCs/>
                <w:sz w:val="28"/>
                <w:szCs w:val="28"/>
                <w:lang w:bidi="ar-IQ"/>
              </w:rPr>
              <w:t>week</w:t>
            </w:r>
          </w:p>
        </w:tc>
        <w:tc>
          <w:tcPr>
            <w:tcW w:w="2160" w:type="dxa"/>
          </w:tcPr>
          <w:p w:rsidR="00FC135E" w:rsidRPr="00384B08" w:rsidRDefault="00FC135E" w:rsidP="00430DD8">
            <w:pPr>
              <w:bidi w:val="0"/>
              <w:jc w:val="center"/>
              <w:rPr>
                <w:rFonts w:cs="Simplified Arabic"/>
                <w:b/>
                <w:bCs/>
                <w:sz w:val="28"/>
                <w:szCs w:val="28"/>
                <w:lang w:bidi="ar-IQ"/>
              </w:rPr>
            </w:pPr>
            <w:r w:rsidRPr="00384B08">
              <w:rPr>
                <w:rFonts w:cs="Simplified Arabic"/>
                <w:b/>
                <w:bCs/>
                <w:sz w:val="28"/>
                <w:szCs w:val="28"/>
                <w:lang w:bidi="ar-IQ"/>
              </w:rPr>
              <w:t>Date</w:t>
            </w:r>
          </w:p>
        </w:tc>
        <w:tc>
          <w:tcPr>
            <w:tcW w:w="3641" w:type="dxa"/>
            <w:gridSpan w:val="2"/>
          </w:tcPr>
          <w:p w:rsidR="00FC135E" w:rsidRPr="00384B08" w:rsidRDefault="00FC135E" w:rsidP="00430DD8">
            <w:pPr>
              <w:bidi w:val="0"/>
              <w:jc w:val="center"/>
              <w:rPr>
                <w:rFonts w:cs="Simplified Arabic"/>
                <w:b/>
                <w:bCs/>
                <w:sz w:val="28"/>
                <w:szCs w:val="28"/>
                <w:lang w:bidi="ar-IQ"/>
              </w:rPr>
            </w:pPr>
            <w:r w:rsidRPr="00384B08">
              <w:rPr>
                <w:rFonts w:cs="Simplified Arabic"/>
                <w:b/>
                <w:bCs/>
                <w:sz w:val="28"/>
                <w:szCs w:val="28"/>
                <w:lang w:bidi="ar-IQ"/>
              </w:rPr>
              <w:t>Topics Covered</w:t>
            </w:r>
          </w:p>
        </w:tc>
        <w:tc>
          <w:tcPr>
            <w:tcW w:w="2693" w:type="dxa"/>
            <w:gridSpan w:val="2"/>
          </w:tcPr>
          <w:p w:rsidR="00FC135E" w:rsidRPr="00384B08" w:rsidRDefault="00FC135E" w:rsidP="00430DD8">
            <w:pPr>
              <w:bidi w:val="0"/>
              <w:jc w:val="center"/>
              <w:rPr>
                <w:rFonts w:cs="Simplified Arabic"/>
                <w:b/>
                <w:bCs/>
                <w:sz w:val="28"/>
                <w:szCs w:val="28"/>
                <w:lang w:bidi="ar-IQ"/>
              </w:rPr>
            </w:pPr>
            <w:r w:rsidRPr="00384B08">
              <w:rPr>
                <w:rFonts w:cs="Simplified Arabic"/>
                <w:b/>
                <w:bCs/>
                <w:sz w:val="28"/>
                <w:szCs w:val="28"/>
                <w:lang w:bidi="ar-IQ"/>
              </w:rPr>
              <w:t>Lab. Experiment Assignments</w:t>
            </w:r>
          </w:p>
        </w:tc>
        <w:tc>
          <w:tcPr>
            <w:tcW w:w="1098" w:type="dxa"/>
          </w:tcPr>
          <w:p w:rsidR="00FC135E" w:rsidRPr="00384B08" w:rsidRDefault="00FC135E" w:rsidP="00430DD8">
            <w:pPr>
              <w:bidi w:val="0"/>
              <w:jc w:val="center"/>
              <w:rPr>
                <w:rFonts w:cs="Simplified Arabic"/>
                <w:b/>
                <w:bCs/>
                <w:sz w:val="28"/>
                <w:szCs w:val="28"/>
                <w:lang w:bidi="ar-IQ"/>
              </w:rPr>
            </w:pPr>
            <w:r w:rsidRPr="00384B08">
              <w:rPr>
                <w:rFonts w:cs="Simplified Arabic"/>
                <w:b/>
                <w:bCs/>
                <w:sz w:val="28"/>
                <w:szCs w:val="28"/>
                <w:lang w:bidi="ar-IQ"/>
              </w:rPr>
              <w:t>Notes</w:t>
            </w:r>
          </w:p>
        </w:tc>
      </w:tr>
      <w:tr w:rsidR="00FC135E" w:rsidRPr="00384B08" w:rsidTr="005E5706">
        <w:tc>
          <w:tcPr>
            <w:tcW w:w="828" w:type="dxa"/>
          </w:tcPr>
          <w:p w:rsidR="00FC135E" w:rsidRPr="00384B08" w:rsidRDefault="00FC135E" w:rsidP="00430DD8">
            <w:pPr>
              <w:bidi w:val="0"/>
              <w:jc w:val="center"/>
              <w:rPr>
                <w:rFonts w:cs="Simplified Arabic"/>
                <w:b/>
                <w:bCs/>
                <w:sz w:val="28"/>
                <w:szCs w:val="28"/>
                <w:lang w:bidi="ar-IQ"/>
              </w:rPr>
            </w:pPr>
            <w:r w:rsidRPr="00384B08">
              <w:rPr>
                <w:rFonts w:cs="Simplified Arabic"/>
                <w:b/>
                <w:bCs/>
                <w:sz w:val="28"/>
                <w:szCs w:val="28"/>
                <w:lang w:bidi="ar-IQ"/>
              </w:rPr>
              <w:t>1</w:t>
            </w:r>
          </w:p>
        </w:tc>
        <w:tc>
          <w:tcPr>
            <w:tcW w:w="2160" w:type="dxa"/>
          </w:tcPr>
          <w:p w:rsidR="00FC135E" w:rsidRPr="00384B08" w:rsidRDefault="00371CCD" w:rsidP="00430DD8">
            <w:pPr>
              <w:bidi w:val="0"/>
              <w:jc w:val="center"/>
              <w:rPr>
                <w:rFonts w:cs="Simplified Arabic"/>
                <w:b/>
                <w:bCs/>
                <w:sz w:val="28"/>
                <w:szCs w:val="28"/>
                <w:lang w:bidi="ar-IQ"/>
              </w:rPr>
            </w:pPr>
            <w:r>
              <w:rPr>
                <w:rFonts w:cs="Simplified Arabic"/>
                <w:b/>
                <w:bCs/>
                <w:sz w:val="28"/>
                <w:szCs w:val="28"/>
                <w:lang w:bidi="ar-IQ"/>
              </w:rPr>
              <w:t>11-11-2014</w:t>
            </w:r>
          </w:p>
        </w:tc>
        <w:tc>
          <w:tcPr>
            <w:tcW w:w="3641" w:type="dxa"/>
            <w:gridSpan w:val="2"/>
          </w:tcPr>
          <w:p w:rsidR="00397ADC" w:rsidRPr="00397ADC" w:rsidRDefault="00530490" w:rsidP="00B22726">
            <w:pPr>
              <w:bidi w:val="0"/>
              <w:jc w:val="lowKashida"/>
              <w:rPr>
                <w:b/>
                <w:bCs/>
                <w:sz w:val="32"/>
                <w:szCs w:val="32"/>
                <w:lang w:bidi="ar-IQ"/>
              </w:rPr>
            </w:pPr>
            <w:r w:rsidRPr="00397ADC">
              <w:rPr>
                <w:rFonts w:cs="Simplified Arabic"/>
                <w:b/>
                <w:bCs/>
                <w:sz w:val="32"/>
                <w:szCs w:val="32"/>
                <w:u w:val="single"/>
                <w:lang w:bidi="ar-IQ"/>
              </w:rPr>
              <w:t>Medical genetics :</w:t>
            </w:r>
            <w:r w:rsidR="00C771D4" w:rsidRPr="00397ADC">
              <w:rPr>
                <w:b/>
                <w:bCs/>
                <w:sz w:val="32"/>
                <w:szCs w:val="32"/>
                <w:lang w:bidi="ar-IQ"/>
              </w:rPr>
              <w:t xml:space="preserve"> </w:t>
            </w:r>
          </w:p>
          <w:p w:rsidR="00C771D4" w:rsidRPr="00397ADC" w:rsidRDefault="00B22726" w:rsidP="00397ADC">
            <w:pPr>
              <w:bidi w:val="0"/>
              <w:jc w:val="lowKashida"/>
              <w:rPr>
                <w:b/>
                <w:bCs/>
                <w:sz w:val="28"/>
                <w:szCs w:val="28"/>
                <w:lang w:bidi="ar-IQ"/>
              </w:rPr>
            </w:pPr>
            <w:proofErr w:type="gramStart"/>
            <w:r w:rsidRPr="00397ADC">
              <w:rPr>
                <w:b/>
                <w:bCs/>
                <w:sz w:val="28"/>
                <w:szCs w:val="28"/>
                <w:lang w:bidi="ar-IQ"/>
              </w:rPr>
              <w:t>1</w:t>
            </w:r>
            <w:r w:rsidR="00C771D4" w:rsidRPr="00397ADC">
              <w:rPr>
                <w:b/>
                <w:bCs/>
                <w:sz w:val="28"/>
                <w:szCs w:val="28"/>
                <w:lang w:bidi="ar-IQ"/>
              </w:rPr>
              <w:t>.The</w:t>
            </w:r>
            <w:proofErr w:type="gramEnd"/>
            <w:r w:rsidR="00C771D4" w:rsidRPr="00397ADC">
              <w:rPr>
                <w:b/>
                <w:bCs/>
                <w:sz w:val="28"/>
                <w:szCs w:val="28"/>
                <w:lang w:bidi="ar-IQ"/>
              </w:rPr>
              <w:t xml:space="preserve"> biology as a science. </w:t>
            </w:r>
            <w:r w:rsidR="002F162E" w:rsidRPr="00397ADC">
              <w:rPr>
                <w:b/>
                <w:bCs/>
                <w:sz w:val="28"/>
                <w:szCs w:val="28"/>
                <w:lang w:bidi="ar-IQ"/>
              </w:rPr>
              <w:t xml:space="preserve">The </w:t>
            </w:r>
            <w:proofErr w:type="spellStart"/>
            <w:r w:rsidR="002F162E" w:rsidRPr="00397ADC">
              <w:rPr>
                <w:b/>
                <w:bCs/>
                <w:sz w:val="28"/>
                <w:szCs w:val="28"/>
                <w:lang w:bidi="ar-IQ"/>
              </w:rPr>
              <w:t>cytogenetics</w:t>
            </w:r>
            <w:proofErr w:type="spellEnd"/>
            <w:r w:rsidR="002F162E" w:rsidRPr="00397ADC">
              <w:rPr>
                <w:b/>
                <w:bCs/>
                <w:sz w:val="28"/>
                <w:szCs w:val="28"/>
                <w:lang w:bidi="ar-IQ"/>
              </w:rPr>
              <w:t>.</w:t>
            </w:r>
          </w:p>
          <w:p w:rsidR="00530490" w:rsidRPr="00397ADC" w:rsidRDefault="00530490" w:rsidP="00EF686D">
            <w:pPr>
              <w:bidi w:val="0"/>
              <w:jc w:val="lowKashida"/>
              <w:rPr>
                <w:b/>
                <w:bCs/>
                <w:sz w:val="28"/>
                <w:szCs w:val="28"/>
                <w:lang w:bidi="ar-IQ"/>
              </w:rPr>
            </w:pPr>
            <w:proofErr w:type="gramStart"/>
            <w:r w:rsidRPr="00397ADC">
              <w:rPr>
                <w:b/>
                <w:bCs/>
                <w:sz w:val="28"/>
                <w:szCs w:val="28"/>
                <w:lang w:bidi="ar-IQ"/>
              </w:rPr>
              <w:t>2</w:t>
            </w:r>
            <w:r w:rsidR="00EF686D">
              <w:rPr>
                <w:b/>
                <w:bCs/>
                <w:sz w:val="28"/>
                <w:szCs w:val="28"/>
                <w:lang w:bidi="ar-IQ"/>
              </w:rPr>
              <w:t>.</w:t>
            </w:r>
            <w:r w:rsidRPr="00397ADC">
              <w:rPr>
                <w:b/>
                <w:bCs/>
                <w:sz w:val="28"/>
                <w:szCs w:val="28"/>
                <w:lang w:bidi="ar-IQ"/>
              </w:rPr>
              <w:t>Cell</w:t>
            </w:r>
            <w:proofErr w:type="gramEnd"/>
            <w:r w:rsidRPr="00397ADC">
              <w:rPr>
                <w:b/>
                <w:bCs/>
                <w:sz w:val="28"/>
                <w:szCs w:val="28"/>
                <w:lang w:bidi="ar-IQ"/>
              </w:rPr>
              <w:t xml:space="preserve"> cycle.</w:t>
            </w:r>
          </w:p>
          <w:p w:rsidR="00530490" w:rsidRPr="00397ADC" w:rsidRDefault="00B22726" w:rsidP="00EF686D">
            <w:pPr>
              <w:bidi w:val="0"/>
              <w:jc w:val="lowKashida"/>
              <w:rPr>
                <w:b/>
                <w:bCs/>
                <w:sz w:val="28"/>
                <w:szCs w:val="28"/>
                <w:lang w:bidi="ar-IQ"/>
              </w:rPr>
            </w:pPr>
            <w:r w:rsidRPr="00397ADC">
              <w:rPr>
                <w:b/>
                <w:bCs/>
                <w:sz w:val="28"/>
                <w:szCs w:val="28"/>
                <w:lang w:bidi="ar-IQ"/>
              </w:rPr>
              <w:t>3</w:t>
            </w:r>
            <w:r w:rsidR="00EF686D">
              <w:rPr>
                <w:b/>
                <w:bCs/>
                <w:sz w:val="28"/>
                <w:szCs w:val="28"/>
                <w:lang w:bidi="ar-IQ"/>
              </w:rPr>
              <w:t>.</w:t>
            </w:r>
            <w:r w:rsidR="00530490" w:rsidRPr="00397ADC">
              <w:rPr>
                <w:b/>
                <w:bCs/>
                <w:sz w:val="28"/>
                <w:szCs w:val="28"/>
                <w:lang w:bidi="ar-IQ"/>
              </w:rPr>
              <w:t>Regulation of</w:t>
            </w:r>
            <w:r w:rsidR="00767E9C" w:rsidRPr="00397ADC">
              <w:rPr>
                <w:b/>
                <w:bCs/>
                <w:sz w:val="28"/>
                <w:szCs w:val="28"/>
                <w:lang w:bidi="ar-IQ"/>
              </w:rPr>
              <w:t xml:space="preserve"> the</w:t>
            </w:r>
            <w:r w:rsidR="00530490" w:rsidRPr="00397ADC">
              <w:rPr>
                <w:b/>
                <w:bCs/>
                <w:sz w:val="28"/>
                <w:szCs w:val="28"/>
                <w:lang w:bidi="ar-IQ"/>
              </w:rPr>
              <w:t xml:space="preserve"> cell </w:t>
            </w:r>
            <w:proofErr w:type="spellStart"/>
            <w:r w:rsidR="00530490" w:rsidRPr="00397ADC">
              <w:rPr>
                <w:b/>
                <w:bCs/>
                <w:sz w:val="28"/>
                <w:szCs w:val="28"/>
                <w:lang w:bidi="ar-IQ"/>
              </w:rPr>
              <w:t>cycle.</w:t>
            </w:r>
            <w:r w:rsidR="00767E9C" w:rsidRPr="00397ADC">
              <w:rPr>
                <w:b/>
                <w:bCs/>
                <w:sz w:val="28"/>
                <w:szCs w:val="28"/>
                <w:lang w:bidi="ar-IQ"/>
              </w:rPr>
              <w:t>I</w:t>
            </w:r>
            <w:proofErr w:type="spellEnd"/>
          </w:p>
          <w:p w:rsidR="00FC135E" w:rsidRPr="00397ADC" w:rsidRDefault="00FC135E" w:rsidP="00530490">
            <w:pPr>
              <w:bidi w:val="0"/>
              <w:jc w:val="lowKashida"/>
              <w:rPr>
                <w:rFonts w:cs="Simplified Arabic"/>
                <w:b/>
                <w:bCs/>
                <w:sz w:val="28"/>
                <w:szCs w:val="28"/>
                <w:lang w:bidi="ar-IQ"/>
              </w:rPr>
            </w:pPr>
          </w:p>
        </w:tc>
        <w:tc>
          <w:tcPr>
            <w:tcW w:w="2693" w:type="dxa"/>
            <w:gridSpan w:val="2"/>
          </w:tcPr>
          <w:p w:rsidR="00FC135E" w:rsidRPr="00397ADC" w:rsidRDefault="00D70779" w:rsidP="00037B70">
            <w:pPr>
              <w:bidi w:val="0"/>
              <w:rPr>
                <w:rFonts w:cs="Simplified Arabic"/>
                <w:b/>
                <w:bCs/>
                <w:sz w:val="28"/>
                <w:szCs w:val="28"/>
                <w:lang w:bidi="ar-IQ"/>
              </w:rPr>
            </w:pPr>
            <w:r w:rsidRPr="00397ADC">
              <w:rPr>
                <w:b/>
                <w:bCs/>
                <w:sz w:val="28"/>
                <w:szCs w:val="28"/>
                <w:lang w:bidi="ar-IQ"/>
              </w:rPr>
              <w:t>Definitions. The light microscope</w:t>
            </w:r>
          </w:p>
        </w:tc>
        <w:tc>
          <w:tcPr>
            <w:tcW w:w="1098" w:type="dxa"/>
          </w:tcPr>
          <w:p w:rsidR="00FC135E" w:rsidRPr="00384B08" w:rsidRDefault="00FC135E" w:rsidP="00430DD8">
            <w:pPr>
              <w:bidi w:val="0"/>
              <w:jc w:val="center"/>
              <w:rPr>
                <w:rFonts w:cs="Simplified Arabic"/>
                <w:b/>
                <w:bCs/>
                <w:sz w:val="28"/>
                <w:szCs w:val="28"/>
                <w:lang w:bidi="ar-IQ"/>
              </w:rPr>
            </w:pPr>
          </w:p>
        </w:tc>
      </w:tr>
      <w:tr w:rsidR="00C53A6F" w:rsidRPr="00384B08" w:rsidTr="005E5706">
        <w:tc>
          <w:tcPr>
            <w:tcW w:w="828" w:type="dxa"/>
          </w:tcPr>
          <w:p w:rsidR="00C53A6F" w:rsidRPr="00384B08" w:rsidRDefault="00C53A6F" w:rsidP="00430DD8">
            <w:pPr>
              <w:bidi w:val="0"/>
              <w:jc w:val="center"/>
              <w:rPr>
                <w:rFonts w:cs="Simplified Arabic"/>
                <w:b/>
                <w:bCs/>
                <w:sz w:val="28"/>
                <w:szCs w:val="28"/>
                <w:lang w:bidi="ar-IQ"/>
              </w:rPr>
            </w:pPr>
            <w:r w:rsidRPr="00384B08">
              <w:rPr>
                <w:rFonts w:cs="Simplified Arabic"/>
                <w:b/>
                <w:bCs/>
                <w:sz w:val="28"/>
                <w:szCs w:val="28"/>
                <w:lang w:bidi="ar-IQ"/>
              </w:rPr>
              <w:t>2</w:t>
            </w:r>
          </w:p>
        </w:tc>
        <w:tc>
          <w:tcPr>
            <w:tcW w:w="2160" w:type="dxa"/>
          </w:tcPr>
          <w:p w:rsidR="00C53A6F" w:rsidRPr="00384B08" w:rsidRDefault="00DC067D" w:rsidP="00430DD8">
            <w:pPr>
              <w:bidi w:val="0"/>
              <w:jc w:val="center"/>
              <w:rPr>
                <w:rFonts w:cs="Simplified Arabic"/>
                <w:b/>
                <w:bCs/>
                <w:sz w:val="28"/>
                <w:szCs w:val="28"/>
                <w:lang w:bidi="ar-IQ"/>
              </w:rPr>
            </w:pPr>
            <w:r>
              <w:rPr>
                <w:rFonts w:cs="Simplified Arabic"/>
                <w:b/>
                <w:bCs/>
                <w:sz w:val="28"/>
                <w:szCs w:val="28"/>
                <w:lang w:bidi="ar-IQ"/>
              </w:rPr>
              <w:t>16-11-</w:t>
            </w:r>
          </w:p>
        </w:tc>
        <w:tc>
          <w:tcPr>
            <w:tcW w:w="3641" w:type="dxa"/>
            <w:gridSpan w:val="2"/>
          </w:tcPr>
          <w:p w:rsidR="00767E9C" w:rsidRPr="00397ADC" w:rsidRDefault="00B22726" w:rsidP="00767E9C">
            <w:pPr>
              <w:bidi w:val="0"/>
              <w:jc w:val="lowKashida"/>
              <w:rPr>
                <w:b/>
                <w:bCs/>
                <w:sz w:val="28"/>
                <w:szCs w:val="28"/>
                <w:lang w:bidi="ar-IQ"/>
              </w:rPr>
            </w:pPr>
            <w:r w:rsidRPr="00397ADC">
              <w:rPr>
                <w:b/>
                <w:bCs/>
                <w:sz w:val="28"/>
                <w:szCs w:val="28"/>
                <w:lang w:bidi="ar-IQ"/>
              </w:rPr>
              <w:t>4</w:t>
            </w:r>
            <w:r w:rsidR="00C30B30" w:rsidRPr="00397ADC">
              <w:rPr>
                <w:b/>
                <w:bCs/>
                <w:sz w:val="28"/>
                <w:szCs w:val="28"/>
                <w:lang w:bidi="ar-IQ"/>
              </w:rPr>
              <w:t>.</w:t>
            </w:r>
            <w:r w:rsidR="00767E9C" w:rsidRPr="00397ADC">
              <w:rPr>
                <w:b/>
                <w:bCs/>
                <w:sz w:val="28"/>
                <w:szCs w:val="28"/>
                <w:lang w:bidi="ar-IQ"/>
              </w:rPr>
              <w:t xml:space="preserve"> Regulation  of the cell </w:t>
            </w:r>
            <w:proofErr w:type="spellStart"/>
            <w:r w:rsidR="00767E9C" w:rsidRPr="00397ADC">
              <w:rPr>
                <w:b/>
                <w:bCs/>
                <w:sz w:val="28"/>
                <w:szCs w:val="28"/>
                <w:lang w:bidi="ar-IQ"/>
              </w:rPr>
              <w:t>cycle.II</w:t>
            </w:r>
            <w:proofErr w:type="spellEnd"/>
          </w:p>
          <w:p w:rsidR="00C30B30" w:rsidRPr="00397ADC" w:rsidRDefault="00767E9C" w:rsidP="00B22726">
            <w:pPr>
              <w:bidi w:val="0"/>
              <w:jc w:val="lowKashida"/>
              <w:rPr>
                <w:b/>
                <w:bCs/>
                <w:sz w:val="28"/>
                <w:szCs w:val="28"/>
                <w:lang w:bidi="ar-IQ"/>
              </w:rPr>
            </w:pPr>
            <w:proofErr w:type="gramStart"/>
            <w:r w:rsidRPr="00397ADC">
              <w:rPr>
                <w:b/>
                <w:bCs/>
                <w:sz w:val="28"/>
                <w:szCs w:val="28"/>
                <w:lang w:bidi="ar-IQ"/>
              </w:rPr>
              <w:t>5.</w:t>
            </w:r>
            <w:r w:rsidR="00C30B30" w:rsidRPr="00397ADC">
              <w:rPr>
                <w:b/>
                <w:bCs/>
                <w:sz w:val="28"/>
                <w:szCs w:val="28"/>
                <w:lang w:bidi="ar-IQ"/>
              </w:rPr>
              <w:t>The</w:t>
            </w:r>
            <w:proofErr w:type="gramEnd"/>
            <w:r w:rsidR="00C30B30" w:rsidRPr="00397ADC">
              <w:rPr>
                <w:b/>
                <w:bCs/>
                <w:sz w:val="28"/>
                <w:szCs w:val="28"/>
                <w:lang w:bidi="ar-IQ"/>
              </w:rPr>
              <w:t xml:space="preserve"> chromosomes.</w:t>
            </w:r>
            <w:r w:rsidR="00B22726" w:rsidRPr="00397ADC">
              <w:rPr>
                <w:b/>
                <w:bCs/>
                <w:sz w:val="28"/>
                <w:szCs w:val="28"/>
                <w:lang w:bidi="ar-IQ"/>
              </w:rPr>
              <w:t xml:space="preserve"> </w:t>
            </w:r>
          </w:p>
          <w:p w:rsidR="00C30B30" w:rsidRPr="00397ADC" w:rsidRDefault="00767E9C" w:rsidP="00C30B30">
            <w:pPr>
              <w:bidi w:val="0"/>
              <w:rPr>
                <w:b/>
                <w:bCs/>
                <w:sz w:val="28"/>
                <w:szCs w:val="28"/>
                <w:lang w:bidi="ar-IQ"/>
              </w:rPr>
            </w:pPr>
            <w:proofErr w:type="gramStart"/>
            <w:r w:rsidRPr="00397ADC">
              <w:rPr>
                <w:b/>
                <w:bCs/>
                <w:sz w:val="28"/>
                <w:szCs w:val="28"/>
                <w:lang w:bidi="ar-IQ"/>
              </w:rPr>
              <w:t>6.</w:t>
            </w:r>
            <w:r w:rsidR="00C30B30" w:rsidRPr="00397ADC">
              <w:rPr>
                <w:b/>
                <w:bCs/>
                <w:sz w:val="28"/>
                <w:szCs w:val="28"/>
                <w:lang w:bidi="ar-IQ"/>
              </w:rPr>
              <w:t>.The</w:t>
            </w:r>
            <w:proofErr w:type="gramEnd"/>
            <w:r w:rsidR="00C30B30" w:rsidRPr="00397ADC">
              <w:rPr>
                <w:b/>
                <w:bCs/>
                <w:sz w:val="28"/>
                <w:szCs w:val="28"/>
                <w:lang w:bidi="ar-IQ"/>
              </w:rPr>
              <w:t xml:space="preserve"> chromosomal abnormalities.</w:t>
            </w:r>
          </w:p>
          <w:p w:rsidR="00C30B30" w:rsidRPr="00397ADC" w:rsidRDefault="00C30B30" w:rsidP="00C30B30">
            <w:pPr>
              <w:bidi w:val="0"/>
              <w:jc w:val="lowKashida"/>
              <w:rPr>
                <w:b/>
                <w:bCs/>
                <w:sz w:val="28"/>
                <w:szCs w:val="28"/>
                <w:lang w:bidi="ar-IQ"/>
              </w:rPr>
            </w:pPr>
          </w:p>
          <w:p w:rsidR="00C53A6F" w:rsidRPr="00397ADC" w:rsidRDefault="00C53A6F" w:rsidP="00C30B30">
            <w:pPr>
              <w:bidi w:val="0"/>
              <w:jc w:val="lowKashida"/>
              <w:rPr>
                <w:rFonts w:cs="Simplified Arabic"/>
                <w:b/>
                <w:bCs/>
                <w:sz w:val="28"/>
                <w:szCs w:val="28"/>
                <w:lang w:bidi="ar-IQ"/>
              </w:rPr>
            </w:pPr>
          </w:p>
        </w:tc>
        <w:tc>
          <w:tcPr>
            <w:tcW w:w="2693" w:type="dxa"/>
            <w:gridSpan w:val="2"/>
          </w:tcPr>
          <w:p w:rsidR="00037B70" w:rsidRPr="00397ADC" w:rsidRDefault="00037B70" w:rsidP="00037B70">
            <w:pPr>
              <w:bidi w:val="0"/>
              <w:rPr>
                <w:b/>
                <w:bCs/>
                <w:sz w:val="28"/>
                <w:szCs w:val="28"/>
                <w:lang w:bidi="ar-IQ"/>
              </w:rPr>
            </w:pPr>
            <w:r w:rsidRPr="00397ADC">
              <w:rPr>
                <w:b/>
                <w:bCs/>
                <w:sz w:val="28"/>
                <w:szCs w:val="28"/>
                <w:lang w:bidi="ar-IQ"/>
              </w:rPr>
              <w:t>Human inherited characteristic analysis.</w:t>
            </w:r>
          </w:p>
          <w:p w:rsidR="00C53A6F" w:rsidRPr="00397ADC" w:rsidRDefault="00C53A6F" w:rsidP="00037B70">
            <w:pPr>
              <w:bidi w:val="0"/>
              <w:jc w:val="lowKashida"/>
              <w:rPr>
                <w:b/>
                <w:bCs/>
                <w:sz w:val="28"/>
                <w:szCs w:val="28"/>
                <w:lang w:bidi="ar-IQ"/>
              </w:rPr>
            </w:pPr>
          </w:p>
        </w:tc>
        <w:tc>
          <w:tcPr>
            <w:tcW w:w="1098" w:type="dxa"/>
          </w:tcPr>
          <w:p w:rsidR="00C53A6F" w:rsidRPr="00384B08" w:rsidRDefault="00C53A6F" w:rsidP="00430DD8">
            <w:pPr>
              <w:bidi w:val="0"/>
              <w:jc w:val="center"/>
              <w:rPr>
                <w:rFonts w:cs="Simplified Arabic"/>
                <w:b/>
                <w:bCs/>
                <w:sz w:val="28"/>
                <w:szCs w:val="28"/>
                <w:lang w:bidi="ar-IQ"/>
              </w:rPr>
            </w:pPr>
          </w:p>
        </w:tc>
      </w:tr>
      <w:tr w:rsidR="00C53A6F" w:rsidRPr="00384B08" w:rsidTr="005E5706">
        <w:tc>
          <w:tcPr>
            <w:tcW w:w="828" w:type="dxa"/>
          </w:tcPr>
          <w:p w:rsidR="00C53A6F" w:rsidRPr="00384B08" w:rsidRDefault="00C53A6F" w:rsidP="00430DD8">
            <w:pPr>
              <w:bidi w:val="0"/>
              <w:jc w:val="center"/>
              <w:rPr>
                <w:rFonts w:cs="Simplified Arabic"/>
                <w:b/>
                <w:bCs/>
                <w:sz w:val="28"/>
                <w:szCs w:val="28"/>
                <w:lang w:bidi="ar-IQ"/>
              </w:rPr>
            </w:pPr>
            <w:r w:rsidRPr="00384B08">
              <w:rPr>
                <w:rFonts w:cs="Simplified Arabic"/>
                <w:b/>
                <w:bCs/>
                <w:sz w:val="28"/>
                <w:szCs w:val="28"/>
                <w:lang w:bidi="ar-IQ"/>
              </w:rPr>
              <w:t>3</w:t>
            </w:r>
          </w:p>
        </w:tc>
        <w:tc>
          <w:tcPr>
            <w:tcW w:w="2160" w:type="dxa"/>
          </w:tcPr>
          <w:p w:rsidR="00C53A6F" w:rsidRPr="00384B08" w:rsidRDefault="00DC067D" w:rsidP="00430DD8">
            <w:pPr>
              <w:bidi w:val="0"/>
              <w:jc w:val="center"/>
              <w:rPr>
                <w:rFonts w:cs="Simplified Arabic"/>
                <w:b/>
                <w:bCs/>
                <w:sz w:val="28"/>
                <w:szCs w:val="28"/>
                <w:lang w:bidi="ar-IQ"/>
              </w:rPr>
            </w:pPr>
            <w:r>
              <w:rPr>
                <w:rFonts w:cs="Simplified Arabic"/>
                <w:b/>
                <w:bCs/>
                <w:sz w:val="28"/>
                <w:szCs w:val="28"/>
                <w:lang w:bidi="ar-IQ"/>
              </w:rPr>
              <w:t>23-11-2014</w:t>
            </w:r>
          </w:p>
        </w:tc>
        <w:tc>
          <w:tcPr>
            <w:tcW w:w="3641" w:type="dxa"/>
            <w:gridSpan w:val="2"/>
          </w:tcPr>
          <w:p w:rsidR="00767E9C" w:rsidRPr="00397ADC" w:rsidRDefault="00F53F9B" w:rsidP="00767E9C">
            <w:pPr>
              <w:bidi w:val="0"/>
              <w:jc w:val="lowKashida"/>
              <w:rPr>
                <w:b/>
                <w:bCs/>
                <w:sz w:val="28"/>
                <w:szCs w:val="28"/>
                <w:u w:val="single"/>
                <w:lang w:bidi="ar-IQ"/>
              </w:rPr>
            </w:pPr>
            <w:proofErr w:type="gramStart"/>
            <w:r w:rsidRPr="00397ADC">
              <w:rPr>
                <w:b/>
                <w:bCs/>
                <w:sz w:val="28"/>
                <w:szCs w:val="28"/>
                <w:lang w:bidi="ar-IQ"/>
              </w:rPr>
              <w:t>7</w:t>
            </w:r>
            <w:r w:rsidR="00767E9C" w:rsidRPr="00397ADC">
              <w:rPr>
                <w:b/>
                <w:bCs/>
                <w:sz w:val="28"/>
                <w:szCs w:val="28"/>
                <w:lang w:bidi="ar-IQ"/>
              </w:rPr>
              <w:t>.The</w:t>
            </w:r>
            <w:proofErr w:type="gramEnd"/>
            <w:r w:rsidR="00767E9C" w:rsidRPr="00397ADC">
              <w:rPr>
                <w:b/>
                <w:bCs/>
                <w:sz w:val="28"/>
                <w:szCs w:val="28"/>
                <w:lang w:bidi="ar-IQ"/>
              </w:rPr>
              <w:t xml:space="preserve"> human genome .</w:t>
            </w:r>
          </w:p>
          <w:p w:rsidR="00E70713" w:rsidRPr="00397ADC" w:rsidRDefault="00767E9C" w:rsidP="00E70713">
            <w:pPr>
              <w:bidi w:val="0"/>
              <w:jc w:val="lowKashida"/>
              <w:rPr>
                <w:rFonts w:cs="Simplified Arabic"/>
                <w:b/>
                <w:bCs/>
                <w:sz w:val="28"/>
                <w:szCs w:val="28"/>
                <w:lang w:bidi="ar-IQ"/>
              </w:rPr>
            </w:pPr>
            <w:proofErr w:type="gramStart"/>
            <w:r w:rsidRPr="00397ADC">
              <w:rPr>
                <w:rFonts w:cs="Simplified Arabic"/>
                <w:b/>
                <w:bCs/>
                <w:sz w:val="28"/>
                <w:szCs w:val="28"/>
                <w:lang w:bidi="ar-IQ"/>
              </w:rPr>
              <w:t>8</w:t>
            </w:r>
            <w:r w:rsidR="00E70713" w:rsidRPr="00397ADC">
              <w:rPr>
                <w:rFonts w:cs="Simplified Arabic"/>
                <w:b/>
                <w:bCs/>
                <w:sz w:val="28"/>
                <w:szCs w:val="28"/>
                <w:lang w:bidi="ar-IQ"/>
              </w:rPr>
              <w:t>.The</w:t>
            </w:r>
            <w:proofErr w:type="gramEnd"/>
            <w:r w:rsidR="00E70713" w:rsidRPr="00397ADC">
              <w:rPr>
                <w:rFonts w:cs="Simplified Arabic"/>
                <w:b/>
                <w:bCs/>
                <w:sz w:val="28"/>
                <w:szCs w:val="28"/>
                <w:lang w:bidi="ar-IQ"/>
              </w:rPr>
              <w:t xml:space="preserve"> gene.</w:t>
            </w:r>
          </w:p>
          <w:p w:rsidR="00EE1CA6" w:rsidRPr="00397ADC" w:rsidRDefault="00767E9C" w:rsidP="005F7EB4">
            <w:pPr>
              <w:bidi w:val="0"/>
              <w:rPr>
                <w:b/>
                <w:bCs/>
                <w:sz w:val="28"/>
                <w:szCs w:val="28"/>
                <w:lang w:bidi="ar-IQ"/>
              </w:rPr>
            </w:pPr>
            <w:r w:rsidRPr="00397ADC">
              <w:rPr>
                <w:rFonts w:cs="Simplified Arabic"/>
                <w:b/>
                <w:bCs/>
                <w:sz w:val="28"/>
                <w:szCs w:val="28"/>
                <w:lang w:bidi="ar-IQ"/>
              </w:rPr>
              <w:t>9</w:t>
            </w:r>
            <w:r w:rsidR="00E70713" w:rsidRPr="00397ADC">
              <w:rPr>
                <w:b/>
                <w:bCs/>
                <w:sz w:val="28"/>
                <w:szCs w:val="28"/>
                <w:lang w:bidi="ar-IQ"/>
              </w:rPr>
              <w:t xml:space="preserve"> </w:t>
            </w:r>
            <w:r w:rsidR="00FC0B28" w:rsidRPr="00397ADC">
              <w:rPr>
                <w:rFonts w:cs="Simplified Arabic"/>
                <w:b/>
                <w:bCs/>
                <w:sz w:val="28"/>
                <w:szCs w:val="28"/>
                <w:lang w:bidi="ar-IQ"/>
              </w:rPr>
              <w:t>Types of  Gene mutation</w:t>
            </w:r>
          </w:p>
          <w:p w:rsidR="00C53A6F" w:rsidRPr="00397ADC" w:rsidRDefault="00C53A6F" w:rsidP="00E70713">
            <w:pPr>
              <w:bidi w:val="0"/>
              <w:jc w:val="lowKashida"/>
              <w:rPr>
                <w:rFonts w:cs="Simplified Arabic"/>
                <w:b/>
                <w:bCs/>
                <w:sz w:val="28"/>
                <w:szCs w:val="28"/>
                <w:lang w:bidi="ar-IQ"/>
              </w:rPr>
            </w:pPr>
          </w:p>
        </w:tc>
        <w:tc>
          <w:tcPr>
            <w:tcW w:w="2693" w:type="dxa"/>
            <w:gridSpan w:val="2"/>
          </w:tcPr>
          <w:p w:rsidR="00037B70" w:rsidRPr="00397ADC" w:rsidRDefault="00037B70" w:rsidP="00037B70">
            <w:pPr>
              <w:bidi w:val="0"/>
              <w:jc w:val="lowKashida"/>
              <w:rPr>
                <w:b/>
                <w:bCs/>
                <w:sz w:val="28"/>
                <w:szCs w:val="28"/>
                <w:lang w:bidi="ar-IQ"/>
              </w:rPr>
            </w:pPr>
            <w:proofErr w:type="spellStart"/>
            <w:r w:rsidRPr="00397ADC">
              <w:rPr>
                <w:b/>
                <w:bCs/>
                <w:sz w:val="28"/>
                <w:szCs w:val="28"/>
                <w:lang w:bidi="ar-IQ"/>
              </w:rPr>
              <w:t>Karyotype</w:t>
            </w:r>
            <w:proofErr w:type="spellEnd"/>
            <w:r w:rsidRPr="00397ADC">
              <w:rPr>
                <w:b/>
                <w:bCs/>
                <w:sz w:val="28"/>
                <w:szCs w:val="28"/>
                <w:lang w:bidi="ar-IQ"/>
              </w:rPr>
              <w:t xml:space="preserve"> analysis.</w:t>
            </w:r>
          </w:p>
          <w:p w:rsidR="00C53A6F" w:rsidRPr="00397ADC" w:rsidRDefault="00C53A6F" w:rsidP="00B22726">
            <w:pPr>
              <w:bidi w:val="0"/>
              <w:jc w:val="lowKashida"/>
              <w:rPr>
                <w:rFonts w:cs="Simplified Arabic"/>
                <w:b/>
                <w:bCs/>
                <w:sz w:val="28"/>
                <w:szCs w:val="28"/>
                <w:lang w:bidi="ar-IQ"/>
              </w:rPr>
            </w:pPr>
          </w:p>
        </w:tc>
        <w:tc>
          <w:tcPr>
            <w:tcW w:w="1098" w:type="dxa"/>
          </w:tcPr>
          <w:p w:rsidR="00C53A6F" w:rsidRPr="00384B08" w:rsidRDefault="00C53A6F" w:rsidP="00430DD8">
            <w:pPr>
              <w:bidi w:val="0"/>
              <w:jc w:val="center"/>
              <w:rPr>
                <w:rFonts w:cs="Simplified Arabic"/>
                <w:b/>
                <w:bCs/>
                <w:sz w:val="28"/>
                <w:szCs w:val="28"/>
                <w:lang w:bidi="ar-IQ"/>
              </w:rPr>
            </w:pPr>
          </w:p>
        </w:tc>
      </w:tr>
      <w:tr w:rsidR="00C53A6F" w:rsidRPr="00384B08" w:rsidTr="005E5706">
        <w:trPr>
          <w:trHeight w:val="1553"/>
        </w:trPr>
        <w:tc>
          <w:tcPr>
            <w:tcW w:w="828" w:type="dxa"/>
          </w:tcPr>
          <w:p w:rsidR="00C53A6F" w:rsidRPr="00384B08" w:rsidRDefault="00C53A6F" w:rsidP="00430DD8">
            <w:pPr>
              <w:bidi w:val="0"/>
              <w:jc w:val="center"/>
              <w:rPr>
                <w:rFonts w:cs="Simplified Arabic"/>
                <w:b/>
                <w:bCs/>
                <w:sz w:val="28"/>
                <w:szCs w:val="28"/>
                <w:lang w:bidi="ar-IQ"/>
              </w:rPr>
            </w:pPr>
            <w:r w:rsidRPr="00384B08">
              <w:rPr>
                <w:rFonts w:cs="Simplified Arabic"/>
                <w:b/>
                <w:bCs/>
                <w:sz w:val="28"/>
                <w:szCs w:val="28"/>
                <w:lang w:bidi="ar-IQ"/>
              </w:rPr>
              <w:t>4</w:t>
            </w:r>
          </w:p>
        </w:tc>
        <w:tc>
          <w:tcPr>
            <w:tcW w:w="2160" w:type="dxa"/>
          </w:tcPr>
          <w:p w:rsidR="00C53A6F" w:rsidRPr="00384B08" w:rsidRDefault="00B45F99" w:rsidP="00430DD8">
            <w:pPr>
              <w:bidi w:val="0"/>
              <w:jc w:val="center"/>
              <w:rPr>
                <w:rFonts w:cs="Simplified Arabic"/>
                <w:b/>
                <w:bCs/>
                <w:sz w:val="28"/>
                <w:szCs w:val="28"/>
                <w:lang w:bidi="ar-IQ"/>
              </w:rPr>
            </w:pPr>
            <w:r>
              <w:rPr>
                <w:rFonts w:cs="Simplified Arabic"/>
                <w:b/>
                <w:bCs/>
                <w:sz w:val="28"/>
                <w:szCs w:val="28"/>
                <w:lang w:bidi="ar-IQ"/>
              </w:rPr>
              <w:t>30-11-2014</w:t>
            </w:r>
          </w:p>
        </w:tc>
        <w:tc>
          <w:tcPr>
            <w:tcW w:w="3641" w:type="dxa"/>
            <w:gridSpan w:val="2"/>
          </w:tcPr>
          <w:p w:rsidR="00767E9C" w:rsidRPr="00397ADC" w:rsidRDefault="00767E9C" w:rsidP="00767E9C">
            <w:pPr>
              <w:bidi w:val="0"/>
              <w:jc w:val="lowKashida"/>
              <w:rPr>
                <w:b/>
                <w:bCs/>
                <w:sz w:val="28"/>
                <w:szCs w:val="28"/>
                <w:lang w:bidi="ar-IQ"/>
              </w:rPr>
            </w:pPr>
            <w:r w:rsidRPr="00397ADC">
              <w:rPr>
                <w:rFonts w:cs="Simplified Arabic"/>
                <w:b/>
                <w:bCs/>
                <w:sz w:val="28"/>
                <w:szCs w:val="28"/>
                <w:lang w:bidi="ar-IQ"/>
              </w:rPr>
              <w:t>10.</w:t>
            </w:r>
            <w:r w:rsidRPr="00397ADC">
              <w:rPr>
                <w:b/>
                <w:bCs/>
                <w:sz w:val="28"/>
                <w:szCs w:val="28"/>
                <w:lang w:bidi="ar-IQ"/>
              </w:rPr>
              <w:t xml:space="preserve"> The gene regulation (</w:t>
            </w:r>
            <w:r w:rsidRPr="00397ADC">
              <w:rPr>
                <w:rFonts w:cs="Simplified Arabic"/>
                <w:b/>
                <w:bCs/>
                <w:sz w:val="28"/>
                <w:szCs w:val="28"/>
                <w:lang w:bidi="ar-IQ"/>
              </w:rPr>
              <w:t>I)</w:t>
            </w:r>
          </w:p>
          <w:p w:rsidR="00F53F9B" w:rsidRPr="00397ADC" w:rsidRDefault="00F53F9B" w:rsidP="00F53F9B">
            <w:pPr>
              <w:bidi w:val="0"/>
              <w:jc w:val="lowKashida"/>
              <w:rPr>
                <w:b/>
                <w:bCs/>
                <w:sz w:val="28"/>
                <w:szCs w:val="28"/>
                <w:lang w:bidi="ar-IQ"/>
              </w:rPr>
            </w:pPr>
            <w:r w:rsidRPr="00397ADC">
              <w:rPr>
                <w:b/>
                <w:bCs/>
                <w:sz w:val="28"/>
                <w:szCs w:val="28"/>
                <w:lang w:bidi="ar-IQ"/>
              </w:rPr>
              <w:t>11. The gene regulation (</w:t>
            </w:r>
            <w:r w:rsidRPr="00397ADC">
              <w:rPr>
                <w:rFonts w:cs="Simplified Arabic"/>
                <w:b/>
                <w:bCs/>
                <w:sz w:val="28"/>
                <w:szCs w:val="28"/>
                <w:lang w:bidi="ar-IQ"/>
              </w:rPr>
              <w:t>II)</w:t>
            </w:r>
          </w:p>
          <w:p w:rsidR="00F53F9B" w:rsidRPr="00397ADC" w:rsidRDefault="00F53F9B" w:rsidP="00F53F9B">
            <w:pPr>
              <w:bidi w:val="0"/>
              <w:jc w:val="lowKashida"/>
              <w:rPr>
                <w:b/>
                <w:bCs/>
                <w:sz w:val="28"/>
                <w:szCs w:val="28"/>
                <w:lang w:bidi="ar-IQ"/>
              </w:rPr>
            </w:pPr>
          </w:p>
          <w:p w:rsidR="00C53A6F" w:rsidRPr="00397ADC" w:rsidRDefault="00F53F9B" w:rsidP="00EF686D">
            <w:pPr>
              <w:bidi w:val="0"/>
              <w:rPr>
                <w:rFonts w:cs="Simplified Arabic"/>
                <w:b/>
                <w:bCs/>
                <w:sz w:val="28"/>
                <w:szCs w:val="28"/>
                <w:lang w:bidi="ar-IQ"/>
              </w:rPr>
            </w:pPr>
            <w:r w:rsidRPr="00397ADC">
              <w:rPr>
                <w:b/>
                <w:bCs/>
                <w:sz w:val="28"/>
                <w:szCs w:val="28"/>
                <w:lang w:bidi="ar-IQ"/>
              </w:rPr>
              <w:t>12</w:t>
            </w:r>
            <w:proofErr w:type="gramStart"/>
            <w:r w:rsidR="00E70713" w:rsidRPr="00397ADC">
              <w:rPr>
                <w:b/>
                <w:bCs/>
                <w:sz w:val="28"/>
                <w:szCs w:val="28"/>
                <w:lang w:bidi="ar-IQ"/>
              </w:rPr>
              <w:t>.Inborn</w:t>
            </w:r>
            <w:proofErr w:type="gramEnd"/>
            <w:r w:rsidR="00E70713" w:rsidRPr="00397ADC">
              <w:rPr>
                <w:b/>
                <w:bCs/>
                <w:sz w:val="28"/>
                <w:szCs w:val="28"/>
                <w:lang w:bidi="ar-IQ"/>
              </w:rPr>
              <w:t xml:space="preserve"> errors of metabolism.</w:t>
            </w:r>
          </w:p>
        </w:tc>
        <w:tc>
          <w:tcPr>
            <w:tcW w:w="2693" w:type="dxa"/>
            <w:gridSpan w:val="2"/>
          </w:tcPr>
          <w:p w:rsidR="00C53A6F" w:rsidRPr="00397ADC" w:rsidRDefault="00037B70" w:rsidP="00037B70">
            <w:pPr>
              <w:bidi w:val="0"/>
              <w:jc w:val="center"/>
              <w:rPr>
                <w:rFonts w:cs="Simplified Arabic"/>
                <w:b/>
                <w:bCs/>
                <w:sz w:val="28"/>
                <w:szCs w:val="28"/>
                <w:lang w:bidi="ar-IQ"/>
              </w:rPr>
            </w:pPr>
            <w:r w:rsidRPr="00397ADC">
              <w:rPr>
                <w:b/>
                <w:bCs/>
                <w:sz w:val="28"/>
                <w:szCs w:val="28"/>
                <w:lang w:bidi="ar-IQ"/>
              </w:rPr>
              <w:t>Inheritance related to sex. .</w:t>
            </w:r>
          </w:p>
        </w:tc>
        <w:tc>
          <w:tcPr>
            <w:tcW w:w="1098" w:type="dxa"/>
          </w:tcPr>
          <w:p w:rsidR="00C53A6F" w:rsidRPr="00384B08" w:rsidRDefault="00C53A6F" w:rsidP="00430DD8">
            <w:pPr>
              <w:bidi w:val="0"/>
              <w:jc w:val="center"/>
              <w:rPr>
                <w:rFonts w:cs="Simplified Arabic"/>
                <w:b/>
                <w:bCs/>
                <w:sz w:val="28"/>
                <w:szCs w:val="28"/>
                <w:lang w:bidi="ar-IQ"/>
              </w:rPr>
            </w:pPr>
          </w:p>
        </w:tc>
      </w:tr>
      <w:tr w:rsidR="00E70713" w:rsidRPr="00384B08" w:rsidTr="005E5706">
        <w:trPr>
          <w:trHeight w:val="70"/>
        </w:trPr>
        <w:tc>
          <w:tcPr>
            <w:tcW w:w="828" w:type="dxa"/>
          </w:tcPr>
          <w:p w:rsidR="00E70713" w:rsidRPr="00384B08" w:rsidRDefault="00F53F9B" w:rsidP="00430DD8">
            <w:pPr>
              <w:bidi w:val="0"/>
              <w:jc w:val="center"/>
              <w:rPr>
                <w:rFonts w:cs="Simplified Arabic"/>
                <w:b/>
                <w:bCs/>
                <w:sz w:val="28"/>
                <w:szCs w:val="28"/>
                <w:lang w:bidi="ar-IQ"/>
              </w:rPr>
            </w:pPr>
            <w:r>
              <w:rPr>
                <w:rFonts w:cs="Simplified Arabic"/>
                <w:b/>
                <w:bCs/>
                <w:sz w:val="28"/>
                <w:szCs w:val="28"/>
                <w:lang w:bidi="ar-IQ"/>
              </w:rPr>
              <w:t>5</w:t>
            </w:r>
          </w:p>
        </w:tc>
        <w:tc>
          <w:tcPr>
            <w:tcW w:w="2160" w:type="dxa"/>
          </w:tcPr>
          <w:p w:rsidR="00E70713" w:rsidRPr="00384B08" w:rsidRDefault="00B45F99" w:rsidP="00430DD8">
            <w:pPr>
              <w:bidi w:val="0"/>
              <w:jc w:val="center"/>
              <w:rPr>
                <w:rFonts w:cs="Simplified Arabic"/>
                <w:b/>
                <w:bCs/>
                <w:sz w:val="28"/>
                <w:szCs w:val="28"/>
                <w:lang w:bidi="ar-IQ"/>
              </w:rPr>
            </w:pPr>
            <w:r>
              <w:rPr>
                <w:rFonts w:cs="Simplified Arabic"/>
                <w:b/>
                <w:bCs/>
                <w:sz w:val="28"/>
                <w:szCs w:val="28"/>
                <w:lang w:bidi="ar-IQ"/>
              </w:rPr>
              <w:t>14-12--2014</w:t>
            </w:r>
          </w:p>
        </w:tc>
        <w:tc>
          <w:tcPr>
            <w:tcW w:w="3641" w:type="dxa"/>
            <w:gridSpan w:val="2"/>
          </w:tcPr>
          <w:p w:rsidR="00F53F9B" w:rsidRPr="00397ADC" w:rsidRDefault="00F53F9B" w:rsidP="00C31D44">
            <w:pPr>
              <w:bidi w:val="0"/>
              <w:jc w:val="lowKashida"/>
              <w:rPr>
                <w:b/>
                <w:bCs/>
                <w:sz w:val="28"/>
                <w:szCs w:val="28"/>
                <w:u w:val="single"/>
                <w:lang w:bidi="ar-IQ"/>
              </w:rPr>
            </w:pPr>
            <w:r w:rsidRPr="00397ADC">
              <w:rPr>
                <w:b/>
                <w:bCs/>
                <w:sz w:val="28"/>
                <w:szCs w:val="28"/>
                <w:lang w:bidi="ar-IQ"/>
              </w:rPr>
              <w:t xml:space="preserve">13. </w:t>
            </w:r>
            <w:proofErr w:type="spellStart"/>
            <w:r w:rsidR="00C31D44" w:rsidRPr="00397ADC">
              <w:rPr>
                <w:b/>
                <w:bCs/>
                <w:sz w:val="28"/>
                <w:szCs w:val="28"/>
                <w:lang w:bidi="ar-IQ"/>
              </w:rPr>
              <w:t>Mendelain</w:t>
            </w:r>
            <w:proofErr w:type="spellEnd"/>
            <w:r w:rsidRPr="00397ADC">
              <w:rPr>
                <w:b/>
                <w:bCs/>
                <w:sz w:val="28"/>
                <w:szCs w:val="28"/>
                <w:lang w:bidi="ar-IQ"/>
              </w:rPr>
              <w:t xml:space="preserve"> laws</w:t>
            </w:r>
          </w:p>
          <w:p w:rsidR="00E70713" w:rsidRPr="00397ADC" w:rsidRDefault="00C31D44" w:rsidP="00F53F9B">
            <w:pPr>
              <w:bidi w:val="0"/>
              <w:jc w:val="lowKashida"/>
              <w:rPr>
                <w:rFonts w:cs="Simplified Arabic"/>
                <w:b/>
                <w:bCs/>
                <w:sz w:val="28"/>
                <w:szCs w:val="28"/>
                <w:lang w:bidi="ar-IQ"/>
              </w:rPr>
            </w:pPr>
            <w:r w:rsidRPr="00397ADC">
              <w:rPr>
                <w:rFonts w:cs="Simplified Arabic"/>
                <w:b/>
                <w:bCs/>
                <w:sz w:val="28"/>
                <w:szCs w:val="28"/>
                <w:lang w:bidi="ar-IQ"/>
              </w:rPr>
              <w:t>14</w:t>
            </w:r>
            <w:proofErr w:type="gramStart"/>
            <w:r w:rsidRPr="00397ADC">
              <w:rPr>
                <w:rFonts w:cs="Simplified Arabic"/>
                <w:b/>
                <w:bCs/>
                <w:sz w:val="28"/>
                <w:szCs w:val="28"/>
                <w:lang w:bidi="ar-IQ"/>
              </w:rPr>
              <w:t>.Quantitative</w:t>
            </w:r>
            <w:proofErr w:type="gramEnd"/>
            <w:r w:rsidRPr="00397ADC">
              <w:rPr>
                <w:rFonts w:cs="Simplified Arabic"/>
                <w:b/>
                <w:bCs/>
                <w:sz w:val="28"/>
                <w:szCs w:val="28"/>
                <w:lang w:bidi="ar-IQ"/>
              </w:rPr>
              <w:t xml:space="preserve"> inheritance .</w:t>
            </w:r>
          </w:p>
          <w:p w:rsidR="005F7EB4" w:rsidRPr="00397ADC" w:rsidRDefault="005F7EB4" w:rsidP="005E5706">
            <w:pPr>
              <w:bidi w:val="0"/>
              <w:rPr>
                <w:rFonts w:cs="Simplified Arabic"/>
                <w:b/>
                <w:bCs/>
                <w:sz w:val="28"/>
                <w:szCs w:val="28"/>
                <w:lang w:bidi="ar-IQ"/>
              </w:rPr>
            </w:pPr>
            <w:r w:rsidRPr="00397ADC">
              <w:rPr>
                <w:rFonts w:cs="Simplified Arabic"/>
                <w:b/>
                <w:bCs/>
                <w:sz w:val="28"/>
                <w:szCs w:val="28"/>
                <w:lang w:bidi="ar-IQ"/>
              </w:rPr>
              <w:t>15</w:t>
            </w:r>
            <w:proofErr w:type="gramStart"/>
            <w:r w:rsidRPr="00397ADC">
              <w:rPr>
                <w:rFonts w:cs="Simplified Arabic"/>
                <w:b/>
                <w:bCs/>
                <w:sz w:val="28"/>
                <w:szCs w:val="28"/>
                <w:lang w:bidi="ar-IQ"/>
              </w:rPr>
              <w:t>.linkage</w:t>
            </w:r>
            <w:proofErr w:type="gramEnd"/>
            <w:r w:rsidR="00D2604D" w:rsidRPr="00397ADC">
              <w:rPr>
                <w:rFonts w:cs="Simplified Arabic"/>
                <w:b/>
                <w:bCs/>
                <w:sz w:val="28"/>
                <w:szCs w:val="28"/>
                <w:lang w:bidi="ar-IQ"/>
              </w:rPr>
              <w:t xml:space="preserve"> </w:t>
            </w:r>
            <w:r w:rsidRPr="00397ADC">
              <w:rPr>
                <w:rFonts w:cs="Simplified Arabic"/>
                <w:b/>
                <w:bCs/>
                <w:sz w:val="28"/>
                <w:szCs w:val="28"/>
                <w:lang w:bidi="ar-IQ"/>
              </w:rPr>
              <w:t xml:space="preserve">and </w:t>
            </w:r>
            <w:r w:rsidRPr="00397ADC">
              <w:rPr>
                <w:rFonts w:cs="Simplified Arabic"/>
                <w:b/>
                <w:bCs/>
                <w:sz w:val="28"/>
                <w:szCs w:val="28"/>
                <w:lang w:bidi="ar-IQ"/>
              </w:rPr>
              <w:lastRenderedPageBreak/>
              <w:t>recombination.</w:t>
            </w:r>
          </w:p>
        </w:tc>
        <w:tc>
          <w:tcPr>
            <w:tcW w:w="2693" w:type="dxa"/>
            <w:gridSpan w:val="2"/>
          </w:tcPr>
          <w:p w:rsidR="00037B70" w:rsidRPr="00397ADC" w:rsidRDefault="00037B70" w:rsidP="00037B70">
            <w:pPr>
              <w:bidi w:val="0"/>
              <w:rPr>
                <w:b/>
                <w:bCs/>
                <w:sz w:val="28"/>
                <w:szCs w:val="28"/>
                <w:lang w:bidi="ar-IQ"/>
              </w:rPr>
            </w:pPr>
            <w:r w:rsidRPr="00397ADC">
              <w:rPr>
                <w:b/>
                <w:bCs/>
                <w:sz w:val="28"/>
                <w:szCs w:val="28"/>
                <w:lang w:bidi="ar-IQ"/>
              </w:rPr>
              <w:lastRenderedPageBreak/>
              <w:t xml:space="preserve">..Human </w:t>
            </w:r>
            <w:proofErr w:type="spellStart"/>
            <w:r w:rsidRPr="00397ADC">
              <w:rPr>
                <w:b/>
                <w:bCs/>
                <w:sz w:val="28"/>
                <w:szCs w:val="28"/>
                <w:lang w:bidi="ar-IQ"/>
              </w:rPr>
              <w:t>immunogenetics</w:t>
            </w:r>
            <w:proofErr w:type="spellEnd"/>
            <w:r w:rsidRPr="00397ADC">
              <w:rPr>
                <w:b/>
                <w:bCs/>
                <w:sz w:val="28"/>
                <w:szCs w:val="28"/>
                <w:lang w:bidi="ar-IQ"/>
              </w:rPr>
              <w:t>.</w:t>
            </w:r>
          </w:p>
          <w:p w:rsidR="00E70713" w:rsidRPr="00397ADC" w:rsidRDefault="00E70713" w:rsidP="00E70713">
            <w:pPr>
              <w:bidi w:val="0"/>
              <w:jc w:val="lowKashida"/>
              <w:rPr>
                <w:rFonts w:cs="Simplified Arabic"/>
                <w:b/>
                <w:bCs/>
                <w:sz w:val="28"/>
                <w:szCs w:val="28"/>
                <w:lang w:bidi="ar-IQ"/>
              </w:rPr>
            </w:pPr>
          </w:p>
        </w:tc>
        <w:tc>
          <w:tcPr>
            <w:tcW w:w="1098" w:type="dxa"/>
          </w:tcPr>
          <w:p w:rsidR="00E70713" w:rsidRPr="00384B08" w:rsidRDefault="00E70713" w:rsidP="00430DD8">
            <w:pPr>
              <w:bidi w:val="0"/>
              <w:jc w:val="center"/>
              <w:rPr>
                <w:rFonts w:cs="Simplified Arabic"/>
                <w:b/>
                <w:bCs/>
                <w:sz w:val="28"/>
                <w:szCs w:val="28"/>
                <w:lang w:bidi="ar-IQ"/>
              </w:rPr>
            </w:pPr>
          </w:p>
        </w:tc>
      </w:tr>
      <w:tr w:rsidR="00F53F9B" w:rsidRPr="00384B08" w:rsidTr="005E5706">
        <w:tc>
          <w:tcPr>
            <w:tcW w:w="828" w:type="dxa"/>
          </w:tcPr>
          <w:p w:rsidR="00F53F9B" w:rsidRDefault="00D5062D" w:rsidP="00430DD8">
            <w:pPr>
              <w:bidi w:val="0"/>
              <w:jc w:val="center"/>
              <w:rPr>
                <w:rFonts w:cs="Simplified Arabic"/>
                <w:b/>
                <w:bCs/>
                <w:sz w:val="28"/>
                <w:szCs w:val="28"/>
                <w:lang w:bidi="ar-IQ"/>
              </w:rPr>
            </w:pPr>
            <w:r>
              <w:rPr>
                <w:rFonts w:cs="Simplified Arabic"/>
                <w:b/>
                <w:bCs/>
                <w:sz w:val="28"/>
                <w:szCs w:val="28"/>
                <w:lang w:bidi="ar-IQ"/>
              </w:rPr>
              <w:lastRenderedPageBreak/>
              <w:t>6</w:t>
            </w:r>
          </w:p>
        </w:tc>
        <w:tc>
          <w:tcPr>
            <w:tcW w:w="2160" w:type="dxa"/>
          </w:tcPr>
          <w:p w:rsidR="00F53F9B" w:rsidRDefault="00F53F9B" w:rsidP="00430DD8">
            <w:pPr>
              <w:bidi w:val="0"/>
              <w:jc w:val="center"/>
              <w:rPr>
                <w:rFonts w:cs="Simplified Arabic"/>
                <w:b/>
                <w:bCs/>
                <w:sz w:val="28"/>
                <w:szCs w:val="28"/>
                <w:lang w:bidi="ar-IQ"/>
              </w:rPr>
            </w:pPr>
            <w:r>
              <w:rPr>
                <w:rFonts w:cs="Simplified Arabic"/>
                <w:b/>
                <w:bCs/>
                <w:sz w:val="28"/>
                <w:szCs w:val="28"/>
                <w:lang w:bidi="ar-IQ"/>
              </w:rPr>
              <w:t>21-12-2014</w:t>
            </w:r>
          </w:p>
        </w:tc>
        <w:tc>
          <w:tcPr>
            <w:tcW w:w="3641" w:type="dxa"/>
            <w:gridSpan w:val="2"/>
          </w:tcPr>
          <w:p w:rsidR="00C31D44" w:rsidRPr="00397ADC" w:rsidRDefault="00C31D44" w:rsidP="00D2604D">
            <w:pPr>
              <w:bidi w:val="0"/>
              <w:rPr>
                <w:b/>
                <w:bCs/>
                <w:sz w:val="28"/>
                <w:szCs w:val="28"/>
                <w:lang w:bidi="ar-IQ"/>
              </w:rPr>
            </w:pPr>
            <w:proofErr w:type="gramStart"/>
            <w:r w:rsidRPr="00397ADC">
              <w:rPr>
                <w:b/>
                <w:bCs/>
                <w:sz w:val="28"/>
                <w:szCs w:val="28"/>
                <w:lang w:bidi="ar-IQ"/>
              </w:rPr>
              <w:t>1</w:t>
            </w:r>
            <w:r w:rsidR="00D2604D" w:rsidRPr="00397ADC">
              <w:rPr>
                <w:b/>
                <w:bCs/>
                <w:sz w:val="28"/>
                <w:szCs w:val="28"/>
                <w:lang w:bidi="ar-IQ"/>
              </w:rPr>
              <w:t>6</w:t>
            </w:r>
            <w:r w:rsidRPr="00397ADC">
              <w:rPr>
                <w:b/>
                <w:bCs/>
                <w:sz w:val="28"/>
                <w:szCs w:val="28"/>
                <w:lang w:bidi="ar-IQ"/>
              </w:rPr>
              <w:t xml:space="preserve"> .The genetic of cancer.</w:t>
            </w:r>
            <w:proofErr w:type="gramEnd"/>
          </w:p>
          <w:p w:rsidR="00F53F9B" w:rsidRPr="00397ADC" w:rsidRDefault="00F53F9B" w:rsidP="00F53F9B">
            <w:pPr>
              <w:bidi w:val="0"/>
              <w:jc w:val="lowKashida"/>
              <w:rPr>
                <w:b/>
                <w:bCs/>
                <w:sz w:val="28"/>
                <w:szCs w:val="28"/>
                <w:lang w:bidi="ar-IQ"/>
              </w:rPr>
            </w:pPr>
            <w:r w:rsidRPr="00397ADC">
              <w:rPr>
                <w:b/>
                <w:bCs/>
                <w:sz w:val="28"/>
                <w:szCs w:val="28"/>
                <w:lang w:bidi="ar-IQ"/>
              </w:rPr>
              <w:t>17</w:t>
            </w:r>
            <w:proofErr w:type="gramStart"/>
            <w:r w:rsidRPr="00397ADC">
              <w:rPr>
                <w:b/>
                <w:bCs/>
                <w:sz w:val="28"/>
                <w:szCs w:val="28"/>
                <w:lang w:bidi="ar-IQ"/>
              </w:rPr>
              <w:t>.</w:t>
            </w:r>
            <w:r w:rsidR="00D2604D" w:rsidRPr="00397ADC">
              <w:rPr>
                <w:b/>
                <w:bCs/>
                <w:sz w:val="28"/>
                <w:szCs w:val="28"/>
                <w:lang w:bidi="ar-IQ"/>
              </w:rPr>
              <w:t>Genetic</w:t>
            </w:r>
            <w:proofErr w:type="gramEnd"/>
            <w:r w:rsidR="00D2604D" w:rsidRPr="00397ADC">
              <w:rPr>
                <w:b/>
                <w:bCs/>
                <w:sz w:val="28"/>
                <w:szCs w:val="28"/>
                <w:lang w:bidi="ar-IQ"/>
              </w:rPr>
              <w:t xml:space="preserve"> engineering .</w:t>
            </w:r>
          </w:p>
          <w:p w:rsidR="00D2604D" w:rsidRPr="00397ADC" w:rsidRDefault="00C31D44" w:rsidP="00D2604D">
            <w:pPr>
              <w:bidi w:val="0"/>
              <w:jc w:val="lowKashida"/>
              <w:rPr>
                <w:rFonts w:cs="Simplified Arabic"/>
                <w:b/>
                <w:bCs/>
                <w:sz w:val="28"/>
                <w:szCs w:val="28"/>
                <w:lang w:bidi="ar-IQ"/>
              </w:rPr>
            </w:pPr>
            <w:r w:rsidRPr="00397ADC">
              <w:rPr>
                <w:b/>
                <w:bCs/>
                <w:sz w:val="28"/>
                <w:szCs w:val="28"/>
                <w:lang w:bidi="ar-IQ"/>
              </w:rPr>
              <w:t>18.</w:t>
            </w:r>
            <w:r w:rsidR="00D2604D" w:rsidRPr="00397ADC">
              <w:rPr>
                <w:rFonts w:cs="Simplified Arabic"/>
                <w:b/>
                <w:bCs/>
                <w:sz w:val="28"/>
                <w:szCs w:val="28"/>
                <w:lang w:bidi="ar-IQ"/>
              </w:rPr>
              <w:t xml:space="preserve"> Scheduled mid exam.</w:t>
            </w:r>
          </w:p>
          <w:p w:rsidR="00C31D44" w:rsidRPr="00397ADC" w:rsidRDefault="00C31D44" w:rsidP="00C31D44">
            <w:pPr>
              <w:bidi w:val="0"/>
              <w:jc w:val="lowKashida"/>
              <w:rPr>
                <w:b/>
                <w:bCs/>
                <w:sz w:val="28"/>
                <w:szCs w:val="28"/>
                <w:lang w:bidi="ar-IQ"/>
              </w:rPr>
            </w:pPr>
          </w:p>
        </w:tc>
        <w:tc>
          <w:tcPr>
            <w:tcW w:w="2693" w:type="dxa"/>
            <w:gridSpan w:val="2"/>
          </w:tcPr>
          <w:p w:rsidR="00F53F9B" w:rsidRPr="00397ADC" w:rsidRDefault="00D5062D" w:rsidP="00037B70">
            <w:pPr>
              <w:bidi w:val="0"/>
              <w:rPr>
                <w:b/>
                <w:bCs/>
                <w:sz w:val="28"/>
                <w:szCs w:val="28"/>
                <w:lang w:bidi="ar-IQ"/>
              </w:rPr>
            </w:pPr>
            <w:r w:rsidRPr="00101BC4">
              <w:rPr>
                <w:b/>
                <w:bCs/>
                <w:lang w:bidi="ar-IQ"/>
              </w:rPr>
              <w:t>Scheduled practical examination.</w:t>
            </w:r>
          </w:p>
        </w:tc>
        <w:tc>
          <w:tcPr>
            <w:tcW w:w="1098" w:type="dxa"/>
          </w:tcPr>
          <w:p w:rsidR="00F53F9B" w:rsidRPr="00384B08" w:rsidRDefault="00F53F9B" w:rsidP="00430DD8">
            <w:pPr>
              <w:bidi w:val="0"/>
              <w:jc w:val="center"/>
              <w:rPr>
                <w:rFonts w:cs="Simplified Arabic"/>
                <w:b/>
                <w:bCs/>
                <w:sz w:val="28"/>
                <w:szCs w:val="28"/>
                <w:lang w:bidi="ar-IQ"/>
              </w:rPr>
            </w:pPr>
          </w:p>
        </w:tc>
      </w:tr>
      <w:tr w:rsidR="00E70713" w:rsidRPr="000C5ED3" w:rsidTr="005E5706">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7</w:t>
            </w:r>
          </w:p>
        </w:tc>
        <w:tc>
          <w:tcPr>
            <w:tcW w:w="2160" w:type="dxa"/>
          </w:tcPr>
          <w:p w:rsidR="00E70713" w:rsidRPr="000C5ED3" w:rsidRDefault="00F53F9B"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28</w:t>
            </w:r>
            <w:r w:rsidR="00B45F99" w:rsidRPr="000C5ED3">
              <w:rPr>
                <w:rFonts w:asciiTheme="majorBidi" w:hAnsiTheme="majorBidi" w:cstheme="majorBidi"/>
                <w:b/>
                <w:bCs/>
                <w:sz w:val="28"/>
                <w:szCs w:val="28"/>
                <w:lang w:bidi="ar-IQ"/>
              </w:rPr>
              <w:t>-12-2014</w:t>
            </w:r>
          </w:p>
        </w:tc>
        <w:tc>
          <w:tcPr>
            <w:tcW w:w="3641" w:type="dxa"/>
            <w:gridSpan w:val="2"/>
          </w:tcPr>
          <w:p w:rsidR="00FF3D58" w:rsidRPr="000C5ED3" w:rsidRDefault="00FF3D58" w:rsidP="00FF3D58">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u w:val="single"/>
                <w:lang w:bidi="ar-IQ"/>
              </w:rPr>
              <w:t>Comparative Anatomy</w:t>
            </w:r>
          </w:p>
          <w:p w:rsidR="00FF3D58" w:rsidRPr="000C5ED3" w:rsidRDefault="00FF3D58" w:rsidP="00FC0B28">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 xml:space="preserve"> </w:t>
            </w:r>
            <w:r w:rsidR="00FC0B28" w:rsidRPr="000C5ED3">
              <w:rPr>
                <w:rFonts w:asciiTheme="majorBidi" w:hAnsiTheme="majorBidi" w:cstheme="majorBidi"/>
                <w:b/>
                <w:bCs/>
                <w:sz w:val="28"/>
                <w:szCs w:val="28"/>
                <w:lang w:bidi="ar-IQ"/>
              </w:rPr>
              <w:t>19</w:t>
            </w:r>
            <w:proofErr w:type="gramStart"/>
            <w:r w:rsidRPr="000C5ED3">
              <w:rPr>
                <w:rFonts w:asciiTheme="majorBidi" w:hAnsiTheme="majorBidi" w:cstheme="majorBidi"/>
                <w:b/>
                <w:bCs/>
                <w:sz w:val="28"/>
                <w:szCs w:val="28"/>
                <w:lang w:bidi="ar-IQ"/>
              </w:rPr>
              <w:t>.The</w:t>
            </w:r>
            <w:proofErr w:type="gramEnd"/>
            <w:r w:rsidRPr="000C5ED3">
              <w:rPr>
                <w:rFonts w:asciiTheme="majorBidi" w:hAnsiTheme="majorBidi" w:cstheme="majorBidi"/>
                <w:b/>
                <w:bCs/>
                <w:sz w:val="28"/>
                <w:szCs w:val="28"/>
                <w:lang w:bidi="ar-IQ"/>
              </w:rPr>
              <w:t xml:space="preserve"> vertebrate body.</w:t>
            </w:r>
          </w:p>
          <w:p w:rsidR="00FF3D58" w:rsidRPr="000C5ED3" w:rsidRDefault="00FC0B28" w:rsidP="00FF3D58">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20</w:t>
            </w:r>
            <w:r w:rsidR="00FF3D58" w:rsidRPr="000C5ED3">
              <w:rPr>
                <w:rFonts w:asciiTheme="majorBidi" w:hAnsiTheme="majorBidi" w:cstheme="majorBidi"/>
                <w:b/>
                <w:bCs/>
                <w:sz w:val="28"/>
                <w:szCs w:val="28"/>
                <w:lang w:bidi="ar-IQ"/>
              </w:rPr>
              <w:t xml:space="preserve">. </w:t>
            </w:r>
            <w:proofErr w:type="gramStart"/>
            <w:r w:rsidR="00FF3D58" w:rsidRPr="000C5ED3">
              <w:rPr>
                <w:rFonts w:asciiTheme="majorBidi" w:hAnsiTheme="majorBidi" w:cstheme="majorBidi"/>
                <w:b/>
                <w:bCs/>
                <w:sz w:val="28"/>
                <w:szCs w:val="28"/>
                <w:lang w:bidi="ar-IQ"/>
              </w:rPr>
              <w:t>Origin  of</w:t>
            </w:r>
            <w:proofErr w:type="gramEnd"/>
            <w:r w:rsidR="00FF3D58" w:rsidRPr="000C5ED3">
              <w:rPr>
                <w:rFonts w:asciiTheme="majorBidi" w:hAnsiTheme="majorBidi" w:cstheme="majorBidi"/>
                <w:b/>
                <w:bCs/>
                <w:sz w:val="28"/>
                <w:szCs w:val="28"/>
                <w:lang w:bidi="ar-IQ"/>
              </w:rPr>
              <w:t xml:space="preserve"> chordates.</w:t>
            </w:r>
          </w:p>
          <w:p w:rsidR="00635321" w:rsidRPr="000C5ED3" w:rsidRDefault="00635321" w:rsidP="00635321">
            <w:pPr>
              <w:bidi w:val="0"/>
              <w:jc w:val="lowKashida"/>
              <w:rPr>
                <w:rFonts w:asciiTheme="majorBidi" w:hAnsiTheme="majorBidi" w:cstheme="majorBidi"/>
                <w:b/>
                <w:bCs/>
                <w:sz w:val="28"/>
                <w:szCs w:val="28"/>
                <w:lang w:bidi="ar-IQ"/>
              </w:rPr>
            </w:pPr>
          </w:p>
          <w:p w:rsidR="00AE25E2" w:rsidRPr="000C5ED3" w:rsidRDefault="00FC0B28" w:rsidP="00AE25E2">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 xml:space="preserve">21. Comparative anatomy </w:t>
            </w:r>
            <w:proofErr w:type="spellStart"/>
            <w:r w:rsidRPr="000C5ED3">
              <w:rPr>
                <w:rFonts w:asciiTheme="majorBidi" w:hAnsiTheme="majorBidi" w:cstheme="majorBidi"/>
                <w:b/>
                <w:bCs/>
                <w:sz w:val="28"/>
                <w:szCs w:val="28"/>
                <w:lang w:bidi="ar-IQ"/>
              </w:rPr>
              <w:t>integumentary</w:t>
            </w:r>
            <w:proofErr w:type="spellEnd"/>
            <w:r w:rsidRPr="000C5ED3">
              <w:rPr>
                <w:rFonts w:asciiTheme="majorBidi" w:hAnsiTheme="majorBidi" w:cstheme="majorBidi"/>
                <w:b/>
                <w:bCs/>
                <w:sz w:val="28"/>
                <w:szCs w:val="28"/>
                <w:lang w:bidi="ar-IQ"/>
              </w:rPr>
              <w:t xml:space="preserve"> system.</w:t>
            </w:r>
          </w:p>
          <w:p w:rsidR="00E70713" w:rsidRPr="000C5ED3" w:rsidRDefault="00E70713" w:rsidP="00C31074">
            <w:pPr>
              <w:bidi w:val="0"/>
              <w:rPr>
                <w:rFonts w:asciiTheme="majorBidi" w:hAnsiTheme="majorBidi" w:cstheme="majorBidi"/>
                <w:b/>
                <w:bCs/>
                <w:sz w:val="28"/>
                <w:szCs w:val="28"/>
                <w:lang w:bidi="ar-IQ"/>
              </w:rPr>
            </w:pPr>
          </w:p>
        </w:tc>
        <w:tc>
          <w:tcPr>
            <w:tcW w:w="2693" w:type="dxa"/>
            <w:gridSpan w:val="2"/>
          </w:tcPr>
          <w:p w:rsidR="00E70713" w:rsidRPr="000C5ED3" w:rsidRDefault="00D5062D" w:rsidP="00037B70">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 xml:space="preserve">Dissection of the frog; external features, skin, </w:t>
            </w:r>
            <w:proofErr w:type="spellStart"/>
            <w:r w:rsidRPr="000C5ED3">
              <w:rPr>
                <w:rFonts w:asciiTheme="majorBidi" w:hAnsiTheme="majorBidi" w:cstheme="majorBidi"/>
                <w:b/>
                <w:bCs/>
                <w:sz w:val="28"/>
                <w:szCs w:val="28"/>
                <w:lang w:bidi="ar-IQ"/>
              </w:rPr>
              <w:t>buccal</w:t>
            </w:r>
            <w:proofErr w:type="spellEnd"/>
            <w:r w:rsidRPr="000C5ED3">
              <w:rPr>
                <w:rFonts w:asciiTheme="majorBidi" w:hAnsiTheme="majorBidi" w:cstheme="majorBidi"/>
                <w:b/>
                <w:bCs/>
                <w:sz w:val="28"/>
                <w:szCs w:val="28"/>
                <w:lang w:bidi="ar-IQ"/>
              </w:rPr>
              <w:t xml:space="preserve"> cavity.</w:t>
            </w:r>
          </w:p>
        </w:tc>
        <w:tc>
          <w:tcPr>
            <w:tcW w:w="1098" w:type="dxa"/>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5E5706">
        <w:tc>
          <w:tcPr>
            <w:tcW w:w="828" w:type="dxa"/>
          </w:tcPr>
          <w:p w:rsidR="00E70713" w:rsidRPr="000C5ED3" w:rsidRDefault="00E70713" w:rsidP="00430DD8">
            <w:pPr>
              <w:bidi w:val="0"/>
              <w:jc w:val="center"/>
              <w:rPr>
                <w:rFonts w:asciiTheme="majorBidi" w:hAnsiTheme="majorBidi" w:cstheme="majorBidi"/>
                <w:b/>
                <w:bCs/>
                <w:sz w:val="28"/>
                <w:szCs w:val="28"/>
                <w:lang w:bidi="ar-IQ"/>
              </w:rPr>
            </w:pPr>
          </w:p>
          <w:p w:rsidR="00E70713" w:rsidRPr="000C5ED3" w:rsidRDefault="00E70713" w:rsidP="00BC2B62">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8</w:t>
            </w:r>
          </w:p>
        </w:tc>
        <w:tc>
          <w:tcPr>
            <w:tcW w:w="2160" w:type="dxa"/>
          </w:tcPr>
          <w:p w:rsidR="00E70713" w:rsidRPr="000C5ED3" w:rsidRDefault="001749D7"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28-12-2014</w:t>
            </w:r>
          </w:p>
        </w:tc>
        <w:tc>
          <w:tcPr>
            <w:tcW w:w="3641" w:type="dxa"/>
            <w:gridSpan w:val="2"/>
          </w:tcPr>
          <w:p w:rsidR="00E70713" w:rsidRPr="000C5ED3" w:rsidRDefault="009729FE" w:rsidP="00FC0B28">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22-</w:t>
            </w:r>
            <w:r w:rsidR="00E02D80" w:rsidRPr="000C5ED3">
              <w:rPr>
                <w:rFonts w:asciiTheme="majorBidi" w:hAnsiTheme="majorBidi" w:cstheme="majorBidi"/>
                <w:b/>
                <w:bCs/>
                <w:sz w:val="28"/>
                <w:szCs w:val="28"/>
                <w:lang w:bidi="ar-IQ"/>
              </w:rPr>
              <w:t xml:space="preserve"> Comparative anatomy </w:t>
            </w:r>
            <w:proofErr w:type="spellStart"/>
            <w:r w:rsidR="00E02D80" w:rsidRPr="000C5ED3">
              <w:rPr>
                <w:rFonts w:asciiTheme="majorBidi" w:hAnsiTheme="majorBidi" w:cstheme="majorBidi"/>
                <w:b/>
                <w:bCs/>
                <w:sz w:val="28"/>
                <w:szCs w:val="28"/>
                <w:lang w:bidi="ar-IQ"/>
              </w:rPr>
              <w:t>integumentary</w:t>
            </w:r>
            <w:proofErr w:type="spellEnd"/>
            <w:r w:rsidR="00E02D80" w:rsidRPr="000C5ED3">
              <w:rPr>
                <w:rFonts w:asciiTheme="majorBidi" w:hAnsiTheme="majorBidi" w:cstheme="majorBidi"/>
                <w:b/>
                <w:bCs/>
                <w:sz w:val="28"/>
                <w:szCs w:val="28"/>
                <w:lang w:bidi="ar-IQ"/>
              </w:rPr>
              <w:t xml:space="preserve"> system.</w:t>
            </w:r>
            <w:r w:rsidR="00FF3D58" w:rsidRPr="000C5ED3">
              <w:rPr>
                <w:rFonts w:asciiTheme="majorBidi" w:hAnsiTheme="majorBidi" w:cstheme="majorBidi"/>
                <w:b/>
                <w:bCs/>
                <w:sz w:val="28"/>
                <w:szCs w:val="28"/>
                <w:lang w:bidi="ar-IQ"/>
              </w:rPr>
              <w:t xml:space="preserve"> </w:t>
            </w:r>
          </w:p>
          <w:p w:rsidR="00AA16EE" w:rsidRPr="000C5ED3" w:rsidRDefault="009729FE" w:rsidP="00AA16EE">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23-Comparative anatomy of skin in vertebrate.</w:t>
            </w:r>
            <w:r w:rsidR="006C3FDE" w:rsidRPr="000C5ED3">
              <w:rPr>
                <w:rFonts w:asciiTheme="majorBidi" w:hAnsiTheme="majorBidi" w:cstheme="majorBidi"/>
                <w:b/>
                <w:bCs/>
                <w:sz w:val="28"/>
                <w:szCs w:val="28"/>
                <w:lang w:bidi="ar-IQ"/>
              </w:rPr>
              <w:t xml:space="preserve"> </w:t>
            </w:r>
          </w:p>
          <w:p w:rsidR="006C3FDE" w:rsidRPr="000C5ED3" w:rsidRDefault="00AA16EE" w:rsidP="00AA16EE">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24.</w:t>
            </w:r>
            <w:r w:rsidR="006C3FDE" w:rsidRPr="000C5ED3">
              <w:rPr>
                <w:rFonts w:asciiTheme="majorBidi" w:hAnsiTheme="majorBidi" w:cstheme="majorBidi"/>
                <w:b/>
                <w:bCs/>
                <w:sz w:val="28"/>
                <w:szCs w:val="28"/>
                <w:lang w:bidi="ar-IQ"/>
              </w:rPr>
              <w:t xml:space="preserve"> </w:t>
            </w:r>
            <w:proofErr w:type="gramStart"/>
            <w:r w:rsidR="006C3FDE" w:rsidRPr="000C5ED3">
              <w:rPr>
                <w:rFonts w:asciiTheme="majorBidi" w:hAnsiTheme="majorBidi" w:cstheme="majorBidi"/>
                <w:b/>
                <w:bCs/>
                <w:sz w:val="28"/>
                <w:szCs w:val="28"/>
                <w:lang w:bidi="ar-IQ"/>
              </w:rPr>
              <w:t>comparative</w:t>
            </w:r>
            <w:proofErr w:type="gramEnd"/>
            <w:r w:rsidR="006C3FDE" w:rsidRPr="000C5ED3">
              <w:rPr>
                <w:rFonts w:asciiTheme="majorBidi" w:hAnsiTheme="majorBidi" w:cstheme="majorBidi"/>
                <w:b/>
                <w:bCs/>
                <w:sz w:val="28"/>
                <w:szCs w:val="28"/>
                <w:lang w:bidi="ar-IQ"/>
              </w:rPr>
              <w:t xml:space="preserve"> anatomy of muscular system(I).</w:t>
            </w:r>
          </w:p>
          <w:p w:rsidR="006C3FDE" w:rsidRPr="000C5ED3" w:rsidRDefault="006C3FDE" w:rsidP="006C3FDE">
            <w:pPr>
              <w:bidi w:val="0"/>
              <w:rPr>
                <w:rFonts w:asciiTheme="majorBidi" w:hAnsiTheme="majorBidi" w:cstheme="majorBidi"/>
                <w:b/>
                <w:bCs/>
                <w:sz w:val="28"/>
                <w:szCs w:val="28"/>
                <w:lang w:bidi="ar-IQ"/>
              </w:rPr>
            </w:pPr>
            <w:proofErr w:type="gramStart"/>
            <w:r w:rsidRPr="000C5ED3">
              <w:rPr>
                <w:rFonts w:asciiTheme="majorBidi" w:hAnsiTheme="majorBidi" w:cstheme="majorBidi"/>
                <w:b/>
                <w:bCs/>
                <w:sz w:val="28"/>
                <w:szCs w:val="28"/>
                <w:lang w:bidi="ar-IQ"/>
              </w:rPr>
              <w:t>system</w:t>
            </w:r>
            <w:proofErr w:type="gramEnd"/>
            <w:r w:rsidRPr="000C5ED3">
              <w:rPr>
                <w:rFonts w:asciiTheme="majorBidi" w:hAnsiTheme="majorBidi" w:cstheme="majorBidi"/>
                <w:b/>
                <w:bCs/>
                <w:sz w:val="28"/>
                <w:szCs w:val="28"/>
                <w:lang w:bidi="ar-IQ"/>
              </w:rPr>
              <w:t>.</w:t>
            </w:r>
          </w:p>
          <w:p w:rsidR="009729FE" w:rsidRPr="000C5ED3" w:rsidRDefault="009729FE" w:rsidP="009729FE">
            <w:pPr>
              <w:bidi w:val="0"/>
              <w:jc w:val="lowKashida"/>
              <w:rPr>
                <w:rFonts w:asciiTheme="majorBidi" w:hAnsiTheme="majorBidi" w:cstheme="majorBidi"/>
                <w:b/>
                <w:bCs/>
                <w:sz w:val="28"/>
                <w:szCs w:val="28"/>
                <w:lang w:bidi="ar-IQ"/>
              </w:rPr>
            </w:pPr>
          </w:p>
          <w:p w:rsidR="009729FE" w:rsidRPr="000C5ED3" w:rsidRDefault="009729FE" w:rsidP="009729FE">
            <w:pPr>
              <w:bidi w:val="0"/>
              <w:rPr>
                <w:rFonts w:asciiTheme="majorBidi" w:hAnsiTheme="majorBidi" w:cstheme="majorBidi"/>
                <w:b/>
                <w:bCs/>
                <w:sz w:val="28"/>
                <w:szCs w:val="28"/>
                <w:lang w:bidi="ar-IQ"/>
              </w:rPr>
            </w:pPr>
          </w:p>
          <w:p w:rsidR="00E70713" w:rsidRPr="000C5ED3" w:rsidRDefault="00E70713" w:rsidP="00327D5C">
            <w:pPr>
              <w:bidi w:val="0"/>
              <w:jc w:val="lowKashida"/>
              <w:rPr>
                <w:rFonts w:asciiTheme="majorBidi" w:hAnsiTheme="majorBidi" w:cstheme="majorBidi"/>
                <w:b/>
                <w:bCs/>
                <w:sz w:val="28"/>
                <w:szCs w:val="28"/>
                <w:lang w:bidi="ar-IQ"/>
              </w:rPr>
            </w:pPr>
          </w:p>
        </w:tc>
        <w:tc>
          <w:tcPr>
            <w:tcW w:w="2693" w:type="dxa"/>
            <w:gridSpan w:val="2"/>
          </w:tcPr>
          <w:p w:rsidR="00E70713" w:rsidRPr="000C5ED3" w:rsidRDefault="00E70713" w:rsidP="00BC2B62">
            <w:pPr>
              <w:bidi w:val="0"/>
              <w:jc w:val="lowKashida"/>
              <w:rPr>
                <w:rFonts w:asciiTheme="majorBidi" w:hAnsiTheme="majorBidi" w:cstheme="majorBidi"/>
                <w:b/>
                <w:bCs/>
                <w:sz w:val="28"/>
                <w:szCs w:val="28"/>
                <w:lang w:bidi="ar-IQ"/>
              </w:rPr>
            </w:pPr>
          </w:p>
          <w:p w:rsidR="00E70713" w:rsidRPr="000C5ED3" w:rsidRDefault="00D5062D" w:rsidP="00037B70">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Dissection of the frog; muscular system, digestive and respiratory systems.</w:t>
            </w:r>
          </w:p>
        </w:tc>
        <w:tc>
          <w:tcPr>
            <w:tcW w:w="1098" w:type="dxa"/>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5E5706">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9</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641" w:type="dxa"/>
            <w:gridSpan w:val="2"/>
          </w:tcPr>
          <w:p w:rsidR="006C3FDE" w:rsidRPr="000C5ED3" w:rsidRDefault="00AA16EE" w:rsidP="006C3FDE">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25.</w:t>
            </w:r>
            <w:r w:rsidR="006C3FDE" w:rsidRPr="000C5ED3">
              <w:rPr>
                <w:rFonts w:asciiTheme="majorBidi" w:hAnsiTheme="majorBidi" w:cstheme="majorBidi"/>
                <w:b/>
                <w:bCs/>
                <w:sz w:val="28"/>
                <w:szCs w:val="28"/>
                <w:lang w:bidi="ar-IQ"/>
              </w:rPr>
              <w:t xml:space="preserve"> </w:t>
            </w:r>
            <w:proofErr w:type="gramStart"/>
            <w:r w:rsidR="006C3FDE" w:rsidRPr="000C5ED3">
              <w:rPr>
                <w:rFonts w:asciiTheme="majorBidi" w:hAnsiTheme="majorBidi" w:cstheme="majorBidi"/>
                <w:b/>
                <w:bCs/>
                <w:sz w:val="28"/>
                <w:szCs w:val="28"/>
                <w:lang w:bidi="ar-IQ"/>
              </w:rPr>
              <w:t>comparative</w:t>
            </w:r>
            <w:proofErr w:type="gramEnd"/>
            <w:r w:rsidR="006C3FDE" w:rsidRPr="000C5ED3">
              <w:rPr>
                <w:rFonts w:asciiTheme="majorBidi" w:hAnsiTheme="majorBidi" w:cstheme="majorBidi"/>
                <w:b/>
                <w:bCs/>
                <w:sz w:val="28"/>
                <w:szCs w:val="28"/>
                <w:lang w:bidi="ar-IQ"/>
              </w:rPr>
              <w:t xml:space="preserve"> anatomy of muscular system(I).</w:t>
            </w:r>
          </w:p>
          <w:p w:rsidR="006C3FDE" w:rsidRPr="000C5ED3" w:rsidRDefault="006C3FDE" w:rsidP="006C3FDE">
            <w:pPr>
              <w:bidi w:val="0"/>
              <w:rPr>
                <w:rFonts w:asciiTheme="majorBidi" w:hAnsiTheme="majorBidi" w:cstheme="majorBidi"/>
                <w:b/>
                <w:bCs/>
                <w:sz w:val="28"/>
                <w:szCs w:val="28"/>
                <w:lang w:bidi="ar-IQ"/>
              </w:rPr>
            </w:pPr>
            <w:proofErr w:type="gramStart"/>
            <w:r w:rsidRPr="000C5ED3">
              <w:rPr>
                <w:rFonts w:asciiTheme="majorBidi" w:hAnsiTheme="majorBidi" w:cstheme="majorBidi"/>
                <w:b/>
                <w:bCs/>
                <w:sz w:val="28"/>
                <w:szCs w:val="28"/>
                <w:lang w:bidi="ar-IQ"/>
              </w:rPr>
              <w:t>system</w:t>
            </w:r>
            <w:proofErr w:type="gramEnd"/>
            <w:r w:rsidRPr="000C5ED3">
              <w:rPr>
                <w:rFonts w:asciiTheme="majorBidi" w:hAnsiTheme="majorBidi" w:cstheme="majorBidi"/>
                <w:b/>
                <w:bCs/>
                <w:sz w:val="28"/>
                <w:szCs w:val="28"/>
                <w:lang w:bidi="ar-IQ"/>
              </w:rPr>
              <w:t>.</w:t>
            </w:r>
          </w:p>
          <w:p w:rsidR="004A325F" w:rsidRPr="000C5ED3" w:rsidRDefault="00AA16EE" w:rsidP="00AA16EE">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26&amp;27</w:t>
            </w:r>
            <w:r w:rsidR="00BE7BD7" w:rsidRPr="000C5ED3">
              <w:rPr>
                <w:rFonts w:asciiTheme="majorBidi" w:hAnsiTheme="majorBidi" w:cstheme="majorBidi"/>
                <w:b/>
                <w:bCs/>
                <w:sz w:val="28"/>
                <w:szCs w:val="28"/>
                <w:lang w:bidi="ar-IQ"/>
              </w:rPr>
              <w:t>.</w:t>
            </w:r>
            <w:r w:rsidR="009729FE" w:rsidRPr="000C5ED3">
              <w:rPr>
                <w:rFonts w:asciiTheme="majorBidi" w:hAnsiTheme="majorBidi" w:cstheme="majorBidi"/>
                <w:b/>
                <w:bCs/>
                <w:sz w:val="28"/>
                <w:szCs w:val="28"/>
                <w:lang w:bidi="ar-IQ"/>
              </w:rPr>
              <w:t xml:space="preserve"> </w:t>
            </w:r>
            <w:r w:rsidR="00BE7BD7" w:rsidRPr="000C5ED3">
              <w:rPr>
                <w:rFonts w:asciiTheme="majorBidi" w:hAnsiTheme="majorBidi" w:cstheme="majorBidi"/>
                <w:b/>
                <w:bCs/>
                <w:sz w:val="28"/>
                <w:szCs w:val="28"/>
                <w:lang w:bidi="ar-IQ"/>
              </w:rPr>
              <w:t>C</w:t>
            </w:r>
            <w:r w:rsidR="009729FE" w:rsidRPr="000C5ED3">
              <w:rPr>
                <w:rFonts w:asciiTheme="majorBidi" w:hAnsiTheme="majorBidi" w:cstheme="majorBidi"/>
                <w:b/>
                <w:bCs/>
                <w:sz w:val="28"/>
                <w:szCs w:val="28"/>
                <w:lang w:bidi="ar-IQ"/>
              </w:rPr>
              <w:t>omparative anatomy of The Digestive system.</w:t>
            </w:r>
          </w:p>
          <w:p w:rsidR="00C771D4" w:rsidRPr="000C5ED3" w:rsidRDefault="00C771D4" w:rsidP="00C771D4">
            <w:pPr>
              <w:bidi w:val="0"/>
              <w:jc w:val="lowKashida"/>
              <w:rPr>
                <w:rFonts w:asciiTheme="majorBidi" w:hAnsiTheme="majorBidi" w:cstheme="majorBidi"/>
                <w:b/>
                <w:bCs/>
                <w:sz w:val="28"/>
                <w:szCs w:val="28"/>
                <w:lang w:bidi="ar-IQ"/>
              </w:rPr>
            </w:pPr>
          </w:p>
          <w:p w:rsidR="00E70713" w:rsidRPr="000C5ED3" w:rsidRDefault="00E70713" w:rsidP="00C771D4">
            <w:pPr>
              <w:bidi w:val="0"/>
              <w:jc w:val="lowKashida"/>
              <w:rPr>
                <w:rFonts w:asciiTheme="majorBidi" w:hAnsiTheme="majorBidi" w:cstheme="majorBidi"/>
                <w:b/>
                <w:bCs/>
                <w:sz w:val="28"/>
                <w:szCs w:val="28"/>
                <w:lang w:bidi="ar-IQ"/>
              </w:rPr>
            </w:pPr>
          </w:p>
        </w:tc>
        <w:tc>
          <w:tcPr>
            <w:tcW w:w="2693" w:type="dxa"/>
            <w:gridSpan w:val="2"/>
          </w:tcPr>
          <w:p w:rsidR="00E70713" w:rsidRPr="000C5ED3" w:rsidRDefault="00D5062D" w:rsidP="00037B70">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Dissection of the frog; CNS</w:t>
            </w:r>
          </w:p>
        </w:tc>
        <w:tc>
          <w:tcPr>
            <w:tcW w:w="1098" w:type="dxa"/>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5E5706">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10</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641" w:type="dxa"/>
            <w:gridSpan w:val="2"/>
          </w:tcPr>
          <w:p w:rsidR="00AA16EE" w:rsidRPr="000C5ED3" w:rsidRDefault="00AA16EE" w:rsidP="00AA16EE">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28&amp;29. Comparative anatomy of Respiratory system</w:t>
            </w:r>
          </w:p>
          <w:p w:rsidR="00C771D4" w:rsidRPr="000C5ED3" w:rsidRDefault="00C771D4" w:rsidP="00C771D4">
            <w:pPr>
              <w:bidi w:val="0"/>
              <w:jc w:val="lowKashida"/>
              <w:rPr>
                <w:rFonts w:asciiTheme="majorBidi" w:hAnsiTheme="majorBidi" w:cstheme="majorBidi"/>
                <w:b/>
                <w:bCs/>
                <w:sz w:val="28"/>
                <w:szCs w:val="28"/>
                <w:lang w:bidi="ar-IQ"/>
              </w:rPr>
            </w:pPr>
          </w:p>
          <w:p w:rsidR="00E70713" w:rsidRPr="000C5ED3" w:rsidRDefault="00AA16EE" w:rsidP="00AA16EE">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30</w:t>
            </w:r>
            <w:r w:rsidR="009729FE" w:rsidRPr="000C5ED3">
              <w:rPr>
                <w:rFonts w:asciiTheme="majorBidi" w:hAnsiTheme="majorBidi" w:cstheme="majorBidi"/>
                <w:b/>
                <w:bCs/>
                <w:sz w:val="28"/>
                <w:szCs w:val="28"/>
                <w:lang w:bidi="ar-IQ"/>
              </w:rPr>
              <w:t>.</w:t>
            </w:r>
            <w:r w:rsidR="002C219F" w:rsidRPr="000C5ED3">
              <w:rPr>
                <w:rFonts w:asciiTheme="majorBidi" w:hAnsiTheme="majorBidi" w:cstheme="majorBidi"/>
                <w:b/>
                <w:bCs/>
                <w:sz w:val="28"/>
                <w:szCs w:val="28"/>
                <w:lang w:bidi="ar-IQ"/>
              </w:rPr>
              <w:t xml:space="preserve"> Comparative anatomy of the </w:t>
            </w:r>
            <w:r w:rsidR="0040662F" w:rsidRPr="000C5ED3">
              <w:rPr>
                <w:rFonts w:asciiTheme="majorBidi" w:hAnsiTheme="majorBidi" w:cstheme="majorBidi"/>
                <w:b/>
                <w:bCs/>
                <w:sz w:val="28"/>
                <w:szCs w:val="28"/>
                <w:lang w:bidi="ar-IQ"/>
              </w:rPr>
              <w:t>Central</w:t>
            </w:r>
            <w:r w:rsidR="002C219F" w:rsidRPr="000C5ED3">
              <w:rPr>
                <w:rFonts w:asciiTheme="majorBidi" w:hAnsiTheme="majorBidi" w:cstheme="majorBidi"/>
                <w:b/>
                <w:bCs/>
                <w:sz w:val="28"/>
                <w:szCs w:val="28"/>
                <w:lang w:bidi="ar-IQ"/>
              </w:rPr>
              <w:t xml:space="preserve"> nervous system.</w:t>
            </w:r>
          </w:p>
          <w:p w:rsidR="00E70713" w:rsidRPr="000C5ED3" w:rsidRDefault="00E70713" w:rsidP="00B54F7F">
            <w:pPr>
              <w:bidi w:val="0"/>
              <w:jc w:val="lowKashida"/>
              <w:rPr>
                <w:rFonts w:asciiTheme="majorBidi" w:hAnsiTheme="majorBidi" w:cstheme="majorBidi"/>
                <w:b/>
                <w:bCs/>
                <w:sz w:val="28"/>
                <w:szCs w:val="28"/>
                <w:lang w:bidi="ar-IQ"/>
              </w:rPr>
            </w:pPr>
          </w:p>
        </w:tc>
        <w:tc>
          <w:tcPr>
            <w:tcW w:w="2693" w:type="dxa"/>
            <w:gridSpan w:val="2"/>
          </w:tcPr>
          <w:p w:rsidR="00E70713" w:rsidRPr="000C5ED3" w:rsidRDefault="00D5062D" w:rsidP="001C777C">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Dissection of the rabbit; the internal viscera</w:t>
            </w:r>
            <w:r w:rsidR="00F356D8" w:rsidRPr="000C5ED3">
              <w:rPr>
                <w:rFonts w:asciiTheme="majorBidi" w:hAnsiTheme="majorBidi" w:cstheme="majorBidi"/>
                <w:b/>
                <w:bCs/>
                <w:sz w:val="28"/>
                <w:szCs w:val="28"/>
                <w:lang w:bidi="ar-IQ"/>
              </w:rPr>
              <w:t xml:space="preserve"> Digestive system  </w:t>
            </w:r>
          </w:p>
        </w:tc>
        <w:tc>
          <w:tcPr>
            <w:tcW w:w="1098" w:type="dxa"/>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5E5706">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11</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641" w:type="dxa"/>
            <w:gridSpan w:val="2"/>
          </w:tcPr>
          <w:p w:rsidR="00AA16EE" w:rsidRPr="000C5ED3" w:rsidRDefault="009729FE" w:rsidP="00BE7BD7">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31</w:t>
            </w:r>
            <w:r w:rsidR="00AA16EE" w:rsidRPr="000C5ED3">
              <w:rPr>
                <w:rFonts w:asciiTheme="majorBidi" w:hAnsiTheme="majorBidi" w:cstheme="majorBidi"/>
                <w:b/>
                <w:bCs/>
                <w:sz w:val="28"/>
                <w:szCs w:val="28"/>
                <w:lang w:bidi="ar-IQ"/>
              </w:rPr>
              <w:t xml:space="preserve"> Comparative anatomy of the Central nervous system</w:t>
            </w:r>
          </w:p>
          <w:p w:rsidR="00E02D80" w:rsidRPr="000C5ED3" w:rsidRDefault="009729FE" w:rsidP="00AA16EE">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32</w:t>
            </w:r>
            <w:r w:rsidR="00AA16EE" w:rsidRPr="000C5ED3">
              <w:rPr>
                <w:rFonts w:asciiTheme="majorBidi" w:hAnsiTheme="majorBidi" w:cstheme="majorBidi"/>
                <w:b/>
                <w:bCs/>
                <w:sz w:val="28"/>
                <w:szCs w:val="28"/>
                <w:lang w:bidi="ar-IQ"/>
              </w:rPr>
              <w:t>&amp;33</w:t>
            </w:r>
            <w:r w:rsidR="00E02D80" w:rsidRPr="000C5ED3">
              <w:rPr>
                <w:rFonts w:asciiTheme="majorBidi" w:hAnsiTheme="majorBidi" w:cstheme="majorBidi"/>
                <w:b/>
                <w:bCs/>
                <w:sz w:val="28"/>
                <w:szCs w:val="28"/>
                <w:lang w:bidi="ar-IQ"/>
              </w:rPr>
              <w:t xml:space="preserve"> </w:t>
            </w:r>
            <w:r w:rsidR="00BE7BD7" w:rsidRPr="000C5ED3">
              <w:rPr>
                <w:rFonts w:asciiTheme="majorBidi" w:hAnsiTheme="majorBidi" w:cstheme="majorBidi"/>
                <w:b/>
                <w:bCs/>
                <w:sz w:val="28"/>
                <w:szCs w:val="28"/>
                <w:lang w:bidi="ar-IQ"/>
              </w:rPr>
              <w:t>C</w:t>
            </w:r>
            <w:r w:rsidR="00E02D80" w:rsidRPr="000C5ED3">
              <w:rPr>
                <w:rFonts w:asciiTheme="majorBidi" w:hAnsiTheme="majorBidi" w:cstheme="majorBidi"/>
                <w:b/>
                <w:bCs/>
                <w:sz w:val="28"/>
                <w:szCs w:val="28"/>
                <w:lang w:bidi="ar-IQ"/>
              </w:rPr>
              <w:t>omparative anatomy of The cardiovascular system</w:t>
            </w:r>
            <w:r w:rsidR="00AA16EE" w:rsidRPr="000C5ED3">
              <w:rPr>
                <w:rFonts w:asciiTheme="majorBidi" w:hAnsiTheme="majorBidi" w:cstheme="majorBidi"/>
                <w:b/>
                <w:bCs/>
                <w:sz w:val="28"/>
                <w:szCs w:val="28"/>
                <w:lang w:bidi="ar-IQ"/>
              </w:rPr>
              <w:t>.</w:t>
            </w:r>
          </w:p>
          <w:p w:rsidR="00E02D80" w:rsidRPr="000C5ED3" w:rsidRDefault="00E02D80" w:rsidP="00BE7BD7">
            <w:pPr>
              <w:bidi w:val="0"/>
              <w:rPr>
                <w:rFonts w:asciiTheme="majorBidi" w:hAnsiTheme="majorBidi" w:cstheme="majorBidi"/>
                <w:b/>
                <w:bCs/>
                <w:sz w:val="28"/>
                <w:szCs w:val="28"/>
                <w:lang w:bidi="ar-IQ"/>
              </w:rPr>
            </w:pPr>
          </w:p>
          <w:p w:rsidR="00E02D80" w:rsidRPr="000C5ED3" w:rsidRDefault="00E02D80" w:rsidP="00E02D80">
            <w:pPr>
              <w:bidi w:val="0"/>
              <w:rPr>
                <w:rFonts w:asciiTheme="majorBidi" w:hAnsiTheme="majorBidi" w:cstheme="majorBidi"/>
                <w:b/>
                <w:bCs/>
                <w:sz w:val="28"/>
                <w:szCs w:val="28"/>
                <w:lang w:bidi="ar-IQ"/>
              </w:rPr>
            </w:pPr>
          </w:p>
          <w:p w:rsidR="00A847DA" w:rsidRPr="000C5ED3" w:rsidRDefault="00A847DA" w:rsidP="009729FE">
            <w:pPr>
              <w:bidi w:val="0"/>
              <w:jc w:val="lowKashida"/>
              <w:rPr>
                <w:rFonts w:asciiTheme="majorBidi" w:hAnsiTheme="majorBidi" w:cstheme="majorBidi"/>
                <w:b/>
                <w:bCs/>
                <w:sz w:val="28"/>
                <w:szCs w:val="28"/>
                <w:lang w:bidi="ar-IQ"/>
              </w:rPr>
            </w:pPr>
          </w:p>
          <w:p w:rsidR="00E70713" w:rsidRPr="000C5ED3" w:rsidRDefault="00E70713" w:rsidP="00231579">
            <w:pPr>
              <w:bidi w:val="0"/>
              <w:jc w:val="lowKashida"/>
              <w:rPr>
                <w:rFonts w:asciiTheme="majorBidi" w:hAnsiTheme="majorBidi" w:cstheme="majorBidi"/>
                <w:b/>
                <w:bCs/>
                <w:sz w:val="28"/>
                <w:szCs w:val="28"/>
                <w:lang w:bidi="ar-IQ"/>
              </w:rPr>
            </w:pPr>
          </w:p>
        </w:tc>
        <w:tc>
          <w:tcPr>
            <w:tcW w:w="2693" w:type="dxa"/>
            <w:gridSpan w:val="2"/>
          </w:tcPr>
          <w:p w:rsidR="00E70713" w:rsidRPr="000C5ED3" w:rsidRDefault="00F356D8" w:rsidP="00037B70">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Dissection of the rabbit; the internal viscera</w:t>
            </w:r>
            <w:r w:rsidR="00DB7EB7" w:rsidRPr="000C5ED3">
              <w:rPr>
                <w:rFonts w:asciiTheme="majorBidi" w:hAnsiTheme="majorBidi" w:cstheme="majorBidi"/>
                <w:b/>
                <w:bCs/>
                <w:sz w:val="28"/>
                <w:szCs w:val="28"/>
                <w:lang w:bidi="ar-IQ"/>
              </w:rPr>
              <w:t xml:space="preserve"> and reproductive system</w:t>
            </w:r>
          </w:p>
          <w:p w:rsidR="00D5062D" w:rsidRPr="000C5ED3" w:rsidRDefault="00D5062D" w:rsidP="00D5062D">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w:t>
            </w:r>
          </w:p>
          <w:p w:rsidR="00E70713" w:rsidRPr="000C5ED3" w:rsidRDefault="00E70713" w:rsidP="00430DD8">
            <w:pPr>
              <w:bidi w:val="0"/>
              <w:jc w:val="center"/>
              <w:rPr>
                <w:rFonts w:asciiTheme="majorBidi" w:hAnsiTheme="majorBidi" w:cstheme="majorBidi"/>
                <w:b/>
                <w:bCs/>
                <w:sz w:val="28"/>
                <w:szCs w:val="28"/>
                <w:lang w:bidi="ar-IQ"/>
              </w:rPr>
            </w:pPr>
          </w:p>
        </w:tc>
        <w:tc>
          <w:tcPr>
            <w:tcW w:w="1098" w:type="dxa"/>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5E5706">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lastRenderedPageBreak/>
              <w:t>12</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641" w:type="dxa"/>
            <w:gridSpan w:val="2"/>
          </w:tcPr>
          <w:p w:rsidR="00AA16EE" w:rsidRPr="000C5ED3" w:rsidRDefault="00AA16EE" w:rsidP="00012CCD">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34. Comparative anatomy of The cardiovascular system</w:t>
            </w:r>
            <w:proofErr w:type="gramStart"/>
            <w:r w:rsidRPr="000C5ED3">
              <w:rPr>
                <w:rFonts w:asciiTheme="majorBidi" w:hAnsiTheme="majorBidi" w:cstheme="majorBidi"/>
                <w:b/>
                <w:bCs/>
                <w:sz w:val="28"/>
                <w:szCs w:val="28"/>
                <w:lang w:bidi="ar-IQ"/>
              </w:rPr>
              <w:t>..</w:t>
            </w:r>
            <w:proofErr w:type="gramEnd"/>
            <w:r w:rsidRPr="000C5ED3">
              <w:rPr>
                <w:rFonts w:asciiTheme="majorBidi" w:hAnsiTheme="majorBidi" w:cstheme="majorBidi"/>
                <w:b/>
                <w:bCs/>
                <w:sz w:val="28"/>
                <w:szCs w:val="28"/>
                <w:lang w:bidi="ar-IQ"/>
              </w:rPr>
              <w:t xml:space="preserve"> </w:t>
            </w:r>
            <w:r w:rsidR="00C77F79" w:rsidRPr="000C5ED3">
              <w:rPr>
                <w:rFonts w:asciiTheme="majorBidi" w:hAnsiTheme="majorBidi" w:cstheme="majorBidi"/>
                <w:b/>
                <w:bCs/>
                <w:sz w:val="28"/>
                <w:szCs w:val="28"/>
                <w:lang w:bidi="ar-IQ"/>
              </w:rPr>
              <w:t>35</w:t>
            </w:r>
            <w:r w:rsidR="00012CCD" w:rsidRPr="000C5ED3">
              <w:rPr>
                <w:rFonts w:asciiTheme="majorBidi" w:hAnsiTheme="majorBidi" w:cstheme="majorBidi"/>
                <w:b/>
                <w:bCs/>
                <w:sz w:val="28"/>
                <w:szCs w:val="28"/>
                <w:lang w:bidi="ar-IQ"/>
              </w:rPr>
              <w:t>&amp;36</w:t>
            </w:r>
            <w:r w:rsidRPr="000C5ED3">
              <w:rPr>
                <w:rFonts w:asciiTheme="majorBidi" w:hAnsiTheme="majorBidi" w:cstheme="majorBidi"/>
                <w:b/>
                <w:bCs/>
                <w:sz w:val="28"/>
                <w:szCs w:val="28"/>
                <w:lang w:bidi="ar-IQ"/>
              </w:rPr>
              <w:t>comparative anatomy of The Excretory system.</w:t>
            </w:r>
          </w:p>
          <w:p w:rsidR="00E70713" w:rsidRPr="000C5ED3" w:rsidRDefault="00E70713" w:rsidP="00012CCD">
            <w:pPr>
              <w:bidi w:val="0"/>
              <w:rPr>
                <w:rFonts w:asciiTheme="majorBidi" w:hAnsiTheme="majorBidi" w:cstheme="majorBidi"/>
                <w:b/>
                <w:bCs/>
                <w:sz w:val="28"/>
                <w:szCs w:val="28"/>
                <w:lang w:bidi="ar-IQ"/>
              </w:rPr>
            </w:pPr>
          </w:p>
        </w:tc>
        <w:tc>
          <w:tcPr>
            <w:tcW w:w="2693" w:type="dxa"/>
            <w:gridSpan w:val="2"/>
          </w:tcPr>
          <w:p w:rsidR="00E70713" w:rsidRPr="000C5ED3" w:rsidRDefault="00D5062D" w:rsidP="00D5062D">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 xml:space="preserve">Dissection of the rabbit; the venous and circulatory </w:t>
            </w:r>
            <w:proofErr w:type="gramStart"/>
            <w:r w:rsidRPr="000C5ED3">
              <w:rPr>
                <w:rFonts w:asciiTheme="majorBidi" w:hAnsiTheme="majorBidi" w:cstheme="majorBidi"/>
                <w:b/>
                <w:bCs/>
                <w:sz w:val="28"/>
                <w:szCs w:val="28"/>
                <w:lang w:bidi="ar-IQ"/>
              </w:rPr>
              <w:t>system .</w:t>
            </w:r>
            <w:proofErr w:type="gramEnd"/>
          </w:p>
        </w:tc>
        <w:tc>
          <w:tcPr>
            <w:tcW w:w="1098" w:type="dxa"/>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5E5706">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13</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641" w:type="dxa"/>
            <w:gridSpan w:val="2"/>
          </w:tcPr>
          <w:p w:rsidR="00012CCD" w:rsidRPr="000C5ED3" w:rsidRDefault="00012CCD" w:rsidP="00012CCD">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37&amp;38.Comparative anatomy of reproductive system.</w:t>
            </w:r>
          </w:p>
          <w:p w:rsidR="00B56379" w:rsidRPr="000C5ED3" w:rsidRDefault="00012CCD" w:rsidP="00012CCD">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 xml:space="preserve">39.comparative anatomy of skeletal system </w:t>
            </w:r>
          </w:p>
          <w:p w:rsidR="00B56379" w:rsidRPr="000C5ED3" w:rsidRDefault="00B56379" w:rsidP="00B56379">
            <w:pPr>
              <w:bidi w:val="0"/>
              <w:rPr>
                <w:rFonts w:asciiTheme="majorBidi" w:hAnsiTheme="majorBidi" w:cstheme="majorBidi"/>
                <w:b/>
                <w:bCs/>
                <w:sz w:val="28"/>
                <w:szCs w:val="28"/>
                <w:lang w:bidi="ar-IQ"/>
              </w:rPr>
            </w:pPr>
          </w:p>
          <w:p w:rsidR="00231579" w:rsidRPr="000C5ED3" w:rsidRDefault="009729FE" w:rsidP="00C34583">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 xml:space="preserve"> </w:t>
            </w:r>
          </w:p>
          <w:p w:rsidR="002F162E" w:rsidRPr="000C5ED3" w:rsidRDefault="002F162E" w:rsidP="002F162E">
            <w:pPr>
              <w:bidi w:val="0"/>
              <w:jc w:val="lowKashida"/>
              <w:rPr>
                <w:rFonts w:asciiTheme="majorBidi" w:hAnsiTheme="majorBidi" w:cstheme="majorBidi"/>
                <w:b/>
                <w:bCs/>
                <w:sz w:val="28"/>
                <w:szCs w:val="28"/>
                <w:lang w:bidi="ar-IQ"/>
              </w:rPr>
            </w:pPr>
          </w:p>
          <w:p w:rsidR="00E70713" w:rsidRPr="000C5ED3" w:rsidRDefault="00E70713" w:rsidP="00AE25E2">
            <w:pPr>
              <w:bidi w:val="0"/>
              <w:jc w:val="lowKashida"/>
              <w:rPr>
                <w:rFonts w:asciiTheme="majorBidi" w:hAnsiTheme="majorBidi" w:cstheme="majorBidi"/>
                <w:b/>
                <w:bCs/>
                <w:sz w:val="28"/>
                <w:szCs w:val="28"/>
                <w:lang w:bidi="ar-IQ"/>
              </w:rPr>
            </w:pPr>
          </w:p>
        </w:tc>
        <w:tc>
          <w:tcPr>
            <w:tcW w:w="2693" w:type="dxa"/>
            <w:gridSpan w:val="2"/>
          </w:tcPr>
          <w:p w:rsidR="00D5062D" w:rsidRPr="000C5ED3" w:rsidRDefault="00D5062D" w:rsidP="001C777C">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Dissection of the rabbit; the skeletal system</w:t>
            </w:r>
            <w:r w:rsidR="001C777C" w:rsidRPr="000C5ED3">
              <w:rPr>
                <w:rFonts w:asciiTheme="majorBidi" w:hAnsiTheme="majorBidi" w:cstheme="majorBidi"/>
                <w:b/>
                <w:bCs/>
                <w:sz w:val="28"/>
                <w:szCs w:val="28"/>
                <w:lang w:bidi="ar-IQ"/>
              </w:rPr>
              <w:t>1</w:t>
            </w:r>
            <w:r w:rsidRPr="000C5ED3">
              <w:rPr>
                <w:rFonts w:asciiTheme="majorBidi" w:hAnsiTheme="majorBidi" w:cstheme="majorBidi"/>
                <w:b/>
                <w:bCs/>
                <w:sz w:val="28"/>
                <w:szCs w:val="28"/>
                <w:lang w:bidi="ar-IQ"/>
              </w:rPr>
              <w:t>.</w:t>
            </w:r>
          </w:p>
          <w:p w:rsidR="00E70713" w:rsidRPr="000C5ED3" w:rsidRDefault="00E70713" w:rsidP="00D5062D">
            <w:pPr>
              <w:bidi w:val="0"/>
              <w:jc w:val="lowKashida"/>
              <w:rPr>
                <w:rFonts w:asciiTheme="majorBidi" w:hAnsiTheme="majorBidi" w:cstheme="majorBidi"/>
                <w:b/>
                <w:bCs/>
                <w:sz w:val="28"/>
                <w:szCs w:val="28"/>
                <w:lang w:bidi="ar-IQ"/>
              </w:rPr>
            </w:pPr>
          </w:p>
        </w:tc>
        <w:tc>
          <w:tcPr>
            <w:tcW w:w="1098" w:type="dxa"/>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5E5706">
        <w:tc>
          <w:tcPr>
            <w:tcW w:w="828" w:type="dxa"/>
          </w:tcPr>
          <w:p w:rsidR="00C34583" w:rsidRPr="000C5ED3" w:rsidRDefault="00C34583" w:rsidP="00430DD8">
            <w:pPr>
              <w:bidi w:val="0"/>
              <w:jc w:val="center"/>
              <w:rPr>
                <w:rFonts w:asciiTheme="majorBidi" w:hAnsiTheme="majorBidi" w:cstheme="majorBidi"/>
                <w:b/>
                <w:bCs/>
                <w:sz w:val="28"/>
                <w:szCs w:val="28"/>
                <w:lang w:bidi="ar-IQ"/>
              </w:rPr>
            </w:pPr>
          </w:p>
          <w:p w:rsidR="00E70713" w:rsidRPr="000C5ED3" w:rsidRDefault="00E70713" w:rsidP="00C34583">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14</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641" w:type="dxa"/>
            <w:gridSpan w:val="2"/>
          </w:tcPr>
          <w:p w:rsidR="00012CCD" w:rsidRPr="000C5ED3" w:rsidRDefault="00012CCD" w:rsidP="000C5ED3">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 xml:space="preserve">40,41- Comparative  </w:t>
            </w:r>
          </w:p>
          <w:p w:rsidR="00012CCD" w:rsidRPr="000C5ED3" w:rsidRDefault="00012CCD" w:rsidP="00012CCD">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anatomy skeletal system</w:t>
            </w:r>
          </w:p>
          <w:p w:rsidR="00E70713" w:rsidRPr="000C5ED3" w:rsidRDefault="000C5ED3" w:rsidP="00DB4810">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42</w:t>
            </w:r>
            <w:r>
              <w:rPr>
                <w:rFonts w:asciiTheme="majorBidi" w:hAnsiTheme="majorBidi" w:cstheme="majorBidi"/>
                <w:b/>
                <w:bCs/>
                <w:sz w:val="28"/>
                <w:szCs w:val="28"/>
                <w:lang w:bidi="ar-IQ"/>
              </w:rPr>
              <w:t>.</w:t>
            </w:r>
            <w:r w:rsidRPr="000C5ED3">
              <w:rPr>
                <w:rFonts w:asciiTheme="majorBidi" w:hAnsiTheme="majorBidi" w:cstheme="majorBidi"/>
                <w:b/>
                <w:bCs/>
                <w:sz w:val="28"/>
                <w:szCs w:val="28"/>
                <w:lang w:bidi="ar-IQ"/>
              </w:rPr>
              <w:t xml:space="preserve"> Ecology.</w:t>
            </w:r>
          </w:p>
        </w:tc>
        <w:tc>
          <w:tcPr>
            <w:tcW w:w="2693" w:type="dxa"/>
            <w:gridSpan w:val="2"/>
          </w:tcPr>
          <w:p w:rsidR="00D5062D" w:rsidRPr="000C5ED3" w:rsidRDefault="00D5062D" w:rsidP="001C777C">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Dissection of the rabbit; the skeletal system.</w:t>
            </w:r>
            <w:r w:rsidR="001C777C" w:rsidRPr="000C5ED3">
              <w:rPr>
                <w:rFonts w:asciiTheme="majorBidi" w:hAnsiTheme="majorBidi" w:cstheme="majorBidi"/>
                <w:b/>
                <w:bCs/>
                <w:sz w:val="28"/>
                <w:szCs w:val="28"/>
                <w:lang w:bidi="ar-IQ"/>
              </w:rPr>
              <w:t>2</w:t>
            </w:r>
          </w:p>
          <w:p w:rsidR="00E70713" w:rsidRPr="000C5ED3" w:rsidRDefault="00E70713" w:rsidP="00D5062D">
            <w:pPr>
              <w:bidi w:val="0"/>
              <w:jc w:val="lowKashida"/>
              <w:rPr>
                <w:rFonts w:asciiTheme="majorBidi" w:hAnsiTheme="majorBidi" w:cstheme="majorBidi"/>
                <w:b/>
                <w:bCs/>
                <w:sz w:val="28"/>
                <w:szCs w:val="28"/>
                <w:lang w:bidi="ar-IQ"/>
              </w:rPr>
            </w:pPr>
          </w:p>
        </w:tc>
        <w:tc>
          <w:tcPr>
            <w:tcW w:w="1098" w:type="dxa"/>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5E5706">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15</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641" w:type="dxa"/>
            <w:gridSpan w:val="2"/>
          </w:tcPr>
          <w:p w:rsidR="00635321" w:rsidRPr="000C5ED3" w:rsidRDefault="009334B0" w:rsidP="00635321">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43</w:t>
            </w:r>
            <w:r w:rsidR="00635321" w:rsidRPr="000C5ED3">
              <w:rPr>
                <w:rFonts w:asciiTheme="majorBidi" w:hAnsiTheme="majorBidi" w:cstheme="majorBidi"/>
                <w:b/>
                <w:bCs/>
                <w:sz w:val="28"/>
                <w:szCs w:val="28"/>
                <w:lang w:bidi="ar-IQ"/>
              </w:rPr>
              <w:t>. Ecology.</w:t>
            </w:r>
          </w:p>
          <w:p w:rsidR="00635321" w:rsidRPr="000C5ED3" w:rsidRDefault="009334B0" w:rsidP="00635321">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44</w:t>
            </w:r>
            <w:r w:rsidR="00635321" w:rsidRPr="000C5ED3">
              <w:rPr>
                <w:rFonts w:asciiTheme="majorBidi" w:hAnsiTheme="majorBidi" w:cstheme="majorBidi"/>
                <w:b/>
                <w:bCs/>
                <w:sz w:val="28"/>
                <w:szCs w:val="28"/>
                <w:lang w:bidi="ar-IQ"/>
              </w:rPr>
              <w:t>. Ecology.</w:t>
            </w:r>
          </w:p>
          <w:p w:rsidR="00635321" w:rsidRPr="000C5ED3" w:rsidRDefault="009334B0" w:rsidP="00635321">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45</w:t>
            </w:r>
            <w:proofErr w:type="gramStart"/>
            <w:r w:rsidR="00635321" w:rsidRPr="000C5ED3">
              <w:rPr>
                <w:rFonts w:asciiTheme="majorBidi" w:hAnsiTheme="majorBidi" w:cstheme="majorBidi"/>
                <w:b/>
                <w:bCs/>
                <w:sz w:val="28"/>
                <w:szCs w:val="28"/>
                <w:lang w:bidi="ar-IQ"/>
              </w:rPr>
              <w:t>.overview</w:t>
            </w:r>
            <w:proofErr w:type="gramEnd"/>
            <w:r w:rsidR="00635321" w:rsidRPr="000C5ED3">
              <w:rPr>
                <w:rFonts w:asciiTheme="majorBidi" w:hAnsiTheme="majorBidi" w:cstheme="majorBidi"/>
                <w:b/>
                <w:bCs/>
                <w:sz w:val="28"/>
                <w:szCs w:val="28"/>
                <w:lang w:bidi="ar-IQ"/>
              </w:rPr>
              <w:t>.</w:t>
            </w:r>
          </w:p>
          <w:p w:rsidR="002F162E" w:rsidRPr="000C5ED3" w:rsidRDefault="002F162E" w:rsidP="00635321">
            <w:pPr>
              <w:bidi w:val="0"/>
              <w:jc w:val="center"/>
              <w:rPr>
                <w:rFonts w:asciiTheme="majorBidi" w:hAnsiTheme="majorBidi" w:cstheme="majorBidi"/>
                <w:b/>
                <w:bCs/>
                <w:sz w:val="28"/>
                <w:szCs w:val="28"/>
                <w:lang w:bidi="ar-IQ"/>
              </w:rPr>
            </w:pPr>
          </w:p>
          <w:p w:rsidR="00E70713" w:rsidRPr="000C5ED3" w:rsidRDefault="00E70713" w:rsidP="00641C27">
            <w:pPr>
              <w:bidi w:val="0"/>
              <w:rPr>
                <w:rFonts w:asciiTheme="majorBidi" w:hAnsiTheme="majorBidi" w:cstheme="majorBidi"/>
                <w:b/>
                <w:bCs/>
                <w:sz w:val="28"/>
                <w:szCs w:val="28"/>
                <w:lang w:bidi="ar-IQ"/>
              </w:rPr>
            </w:pPr>
          </w:p>
        </w:tc>
        <w:tc>
          <w:tcPr>
            <w:tcW w:w="2693" w:type="dxa"/>
            <w:gridSpan w:val="2"/>
          </w:tcPr>
          <w:p w:rsidR="001C777C" w:rsidRPr="000C5ED3" w:rsidRDefault="001C777C" w:rsidP="001C777C">
            <w:pPr>
              <w:bidi w:val="0"/>
              <w:jc w:val="lowKashida"/>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Dissection of the rabbit; the skeletal system.3</w:t>
            </w:r>
          </w:p>
          <w:p w:rsidR="00E70713" w:rsidRPr="000C5ED3" w:rsidRDefault="00E70713" w:rsidP="00D5062D">
            <w:pPr>
              <w:bidi w:val="0"/>
              <w:jc w:val="lowKashida"/>
              <w:rPr>
                <w:rFonts w:asciiTheme="majorBidi" w:hAnsiTheme="majorBidi" w:cstheme="majorBidi"/>
                <w:b/>
                <w:bCs/>
                <w:sz w:val="28"/>
                <w:szCs w:val="28"/>
                <w:lang w:bidi="ar-IQ"/>
              </w:rPr>
            </w:pPr>
          </w:p>
        </w:tc>
        <w:tc>
          <w:tcPr>
            <w:tcW w:w="1098" w:type="dxa"/>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10420" w:type="dxa"/>
            <w:gridSpan w:val="7"/>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Half-year Break</w:t>
            </w: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17</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18</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19</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20</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21</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22</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23</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24</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25</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26</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27</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28</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29</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30</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31</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r w:rsidR="00E70713" w:rsidRPr="000C5ED3" w:rsidTr="00430DD8">
        <w:tc>
          <w:tcPr>
            <w:tcW w:w="828" w:type="dxa"/>
          </w:tcPr>
          <w:p w:rsidR="00E70713" w:rsidRPr="000C5ED3" w:rsidRDefault="00E70713" w:rsidP="00430DD8">
            <w:pPr>
              <w:bidi w:val="0"/>
              <w:jc w:val="center"/>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32</w:t>
            </w:r>
          </w:p>
        </w:tc>
        <w:tc>
          <w:tcPr>
            <w:tcW w:w="2160" w:type="dxa"/>
          </w:tcPr>
          <w:p w:rsidR="00E70713" w:rsidRPr="000C5ED3" w:rsidRDefault="00E70713" w:rsidP="00430DD8">
            <w:pPr>
              <w:bidi w:val="0"/>
              <w:jc w:val="center"/>
              <w:rPr>
                <w:rFonts w:asciiTheme="majorBidi" w:hAnsiTheme="majorBidi" w:cstheme="majorBidi"/>
                <w:b/>
                <w:bCs/>
                <w:sz w:val="28"/>
                <w:szCs w:val="28"/>
                <w:lang w:bidi="ar-IQ"/>
              </w:rPr>
            </w:pPr>
          </w:p>
        </w:tc>
        <w:tc>
          <w:tcPr>
            <w:tcW w:w="3240" w:type="dxa"/>
          </w:tcPr>
          <w:p w:rsidR="00E70713" w:rsidRPr="000C5ED3" w:rsidRDefault="00E70713" w:rsidP="00430DD8">
            <w:pPr>
              <w:bidi w:val="0"/>
              <w:jc w:val="center"/>
              <w:rPr>
                <w:rFonts w:asciiTheme="majorBidi" w:hAnsiTheme="majorBidi" w:cstheme="majorBidi"/>
                <w:b/>
                <w:bCs/>
                <w:sz w:val="28"/>
                <w:szCs w:val="28"/>
                <w:lang w:bidi="ar-IQ"/>
              </w:rPr>
            </w:pPr>
          </w:p>
        </w:tc>
        <w:tc>
          <w:tcPr>
            <w:tcW w:w="2700" w:type="dxa"/>
            <w:gridSpan w:val="2"/>
          </w:tcPr>
          <w:p w:rsidR="00E70713" w:rsidRPr="000C5ED3" w:rsidRDefault="00E70713" w:rsidP="00430DD8">
            <w:pPr>
              <w:bidi w:val="0"/>
              <w:jc w:val="center"/>
              <w:rPr>
                <w:rFonts w:asciiTheme="majorBidi" w:hAnsiTheme="majorBidi" w:cstheme="majorBidi"/>
                <w:b/>
                <w:bCs/>
                <w:sz w:val="28"/>
                <w:szCs w:val="28"/>
                <w:lang w:bidi="ar-IQ"/>
              </w:rPr>
            </w:pPr>
          </w:p>
        </w:tc>
        <w:tc>
          <w:tcPr>
            <w:tcW w:w="1492" w:type="dxa"/>
            <w:gridSpan w:val="2"/>
          </w:tcPr>
          <w:p w:rsidR="00E70713" w:rsidRPr="000C5ED3" w:rsidRDefault="00E70713" w:rsidP="00430DD8">
            <w:pPr>
              <w:bidi w:val="0"/>
              <w:jc w:val="center"/>
              <w:rPr>
                <w:rFonts w:asciiTheme="majorBidi" w:hAnsiTheme="majorBidi" w:cstheme="majorBidi"/>
                <w:b/>
                <w:bCs/>
                <w:sz w:val="28"/>
                <w:szCs w:val="28"/>
                <w:lang w:bidi="ar-IQ"/>
              </w:rPr>
            </w:pPr>
          </w:p>
        </w:tc>
      </w:tr>
    </w:tbl>
    <w:p w:rsidR="00FC135E" w:rsidRPr="000C5ED3" w:rsidRDefault="00FC135E" w:rsidP="00FC135E">
      <w:pPr>
        <w:bidi w:val="0"/>
        <w:rPr>
          <w:rFonts w:asciiTheme="majorBidi" w:hAnsiTheme="majorBidi" w:cstheme="majorBidi"/>
          <w:b/>
          <w:bCs/>
          <w:sz w:val="28"/>
          <w:szCs w:val="28"/>
          <w:lang w:bidi="ar-IQ"/>
        </w:rPr>
      </w:pPr>
      <w:r w:rsidRPr="000C5ED3">
        <w:rPr>
          <w:rFonts w:asciiTheme="majorBidi" w:hAnsiTheme="majorBidi" w:cstheme="majorBidi"/>
          <w:b/>
          <w:bCs/>
          <w:sz w:val="28"/>
          <w:szCs w:val="28"/>
          <w:lang w:bidi="ar-IQ"/>
        </w:rPr>
        <w:tab/>
        <w:t>Instructor Signature:</w:t>
      </w:r>
      <w:r w:rsidRPr="000C5ED3">
        <w:rPr>
          <w:rFonts w:asciiTheme="majorBidi" w:hAnsiTheme="majorBidi" w:cstheme="majorBidi"/>
          <w:b/>
          <w:bCs/>
          <w:sz w:val="28"/>
          <w:szCs w:val="28"/>
          <w:lang w:bidi="ar-IQ"/>
        </w:rPr>
        <w:tab/>
      </w:r>
      <w:r w:rsidRPr="000C5ED3">
        <w:rPr>
          <w:rFonts w:asciiTheme="majorBidi" w:hAnsiTheme="majorBidi" w:cstheme="majorBidi"/>
          <w:b/>
          <w:bCs/>
          <w:sz w:val="28"/>
          <w:szCs w:val="28"/>
          <w:lang w:bidi="ar-IQ"/>
        </w:rPr>
        <w:tab/>
      </w:r>
      <w:r w:rsidRPr="000C5ED3">
        <w:rPr>
          <w:rFonts w:asciiTheme="majorBidi" w:hAnsiTheme="majorBidi" w:cstheme="majorBidi"/>
          <w:b/>
          <w:bCs/>
          <w:sz w:val="28"/>
          <w:szCs w:val="28"/>
          <w:lang w:bidi="ar-IQ"/>
        </w:rPr>
        <w:tab/>
      </w:r>
      <w:r w:rsidRPr="000C5ED3">
        <w:rPr>
          <w:rFonts w:asciiTheme="majorBidi" w:hAnsiTheme="majorBidi" w:cstheme="majorBidi"/>
          <w:b/>
          <w:bCs/>
          <w:sz w:val="28"/>
          <w:szCs w:val="28"/>
          <w:lang w:bidi="ar-IQ"/>
        </w:rPr>
        <w:tab/>
      </w:r>
      <w:r w:rsidRPr="000C5ED3">
        <w:rPr>
          <w:rFonts w:asciiTheme="majorBidi" w:hAnsiTheme="majorBidi" w:cstheme="majorBidi"/>
          <w:b/>
          <w:bCs/>
          <w:sz w:val="28"/>
          <w:szCs w:val="28"/>
          <w:lang w:bidi="ar-IQ"/>
        </w:rPr>
        <w:tab/>
        <w:t>Dean Signature:</w:t>
      </w:r>
    </w:p>
    <w:p w:rsidR="00916D1B" w:rsidRPr="000C5ED3" w:rsidRDefault="004F3FA8">
      <w:pPr>
        <w:rPr>
          <w:rFonts w:asciiTheme="majorBidi" w:hAnsiTheme="majorBidi" w:cstheme="majorBidi"/>
          <w:sz w:val="28"/>
          <w:szCs w:val="28"/>
          <w:rtl/>
          <w:lang w:bidi="ar-IQ"/>
        </w:rPr>
      </w:pPr>
    </w:p>
    <w:sectPr w:rsidR="00916D1B" w:rsidRPr="000C5ED3" w:rsidSect="00124165">
      <w:pgSz w:w="11906" w:h="16838"/>
      <w:pgMar w:top="851" w:right="851"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udir MT">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35E"/>
    <w:rsid w:val="00012CCD"/>
    <w:rsid w:val="0001655A"/>
    <w:rsid w:val="0002314F"/>
    <w:rsid w:val="0002658E"/>
    <w:rsid w:val="00037B70"/>
    <w:rsid w:val="0005092C"/>
    <w:rsid w:val="00057117"/>
    <w:rsid w:val="0007318D"/>
    <w:rsid w:val="000A4700"/>
    <w:rsid w:val="000C1543"/>
    <w:rsid w:val="000C5ED3"/>
    <w:rsid w:val="000F622E"/>
    <w:rsid w:val="00145B67"/>
    <w:rsid w:val="00147695"/>
    <w:rsid w:val="001749D7"/>
    <w:rsid w:val="001C777C"/>
    <w:rsid w:val="001E6780"/>
    <w:rsid w:val="001F5E1B"/>
    <w:rsid w:val="00226215"/>
    <w:rsid w:val="00231579"/>
    <w:rsid w:val="00272406"/>
    <w:rsid w:val="002B556D"/>
    <w:rsid w:val="002B5720"/>
    <w:rsid w:val="002C219F"/>
    <w:rsid w:val="002D19AC"/>
    <w:rsid w:val="002E21D9"/>
    <w:rsid w:val="002E6C75"/>
    <w:rsid w:val="002F162E"/>
    <w:rsid w:val="00313D8B"/>
    <w:rsid w:val="00327D5C"/>
    <w:rsid w:val="00355ABB"/>
    <w:rsid w:val="0036285E"/>
    <w:rsid w:val="00367594"/>
    <w:rsid w:val="00371CCD"/>
    <w:rsid w:val="00380919"/>
    <w:rsid w:val="003930E6"/>
    <w:rsid w:val="00397ADC"/>
    <w:rsid w:val="003B1BE0"/>
    <w:rsid w:val="003D03EE"/>
    <w:rsid w:val="003D5B6A"/>
    <w:rsid w:val="003E7E48"/>
    <w:rsid w:val="0040662F"/>
    <w:rsid w:val="00417141"/>
    <w:rsid w:val="00417804"/>
    <w:rsid w:val="00463D53"/>
    <w:rsid w:val="00464BA9"/>
    <w:rsid w:val="00477356"/>
    <w:rsid w:val="004A325F"/>
    <w:rsid w:val="004D12AF"/>
    <w:rsid w:val="004F3FA8"/>
    <w:rsid w:val="0050061E"/>
    <w:rsid w:val="00513D0F"/>
    <w:rsid w:val="00530490"/>
    <w:rsid w:val="00534E1A"/>
    <w:rsid w:val="00555F7B"/>
    <w:rsid w:val="00573696"/>
    <w:rsid w:val="00597058"/>
    <w:rsid w:val="005B43AB"/>
    <w:rsid w:val="005C4DF6"/>
    <w:rsid w:val="005C706D"/>
    <w:rsid w:val="005D5514"/>
    <w:rsid w:val="005D7287"/>
    <w:rsid w:val="005E5706"/>
    <w:rsid w:val="005F7EB4"/>
    <w:rsid w:val="00635321"/>
    <w:rsid w:val="00641C27"/>
    <w:rsid w:val="0065004E"/>
    <w:rsid w:val="006537D8"/>
    <w:rsid w:val="006544EA"/>
    <w:rsid w:val="0066442F"/>
    <w:rsid w:val="006A25EC"/>
    <w:rsid w:val="006C3FDE"/>
    <w:rsid w:val="006C5625"/>
    <w:rsid w:val="006C5A48"/>
    <w:rsid w:val="00703A06"/>
    <w:rsid w:val="007235E7"/>
    <w:rsid w:val="00727591"/>
    <w:rsid w:val="00767E9C"/>
    <w:rsid w:val="00774BDC"/>
    <w:rsid w:val="00777969"/>
    <w:rsid w:val="00780920"/>
    <w:rsid w:val="007C7B8A"/>
    <w:rsid w:val="00843BE9"/>
    <w:rsid w:val="00877769"/>
    <w:rsid w:val="008963F3"/>
    <w:rsid w:val="008B4439"/>
    <w:rsid w:val="008B5C0B"/>
    <w:rsid w:val="008E6C40"/>
    <w:rsid w:val="00926649"/>
    <w:rsid w:val="009334B0"/>
    <w:rsid w:val="009717E3"/>
    <w:rsid w:val="009729FE"/>
    <w:rsid w:val="009965CD"/>
    <w:rsid w:val="009B0A64"/>
    <w:rsid w:val="009B7DB2"/>
    <w:rsid w:val="00A06F38"/>
    <w:rsid w:val="00A12D3C"/>
    <w:rsid w:val="00A318E1"/>
    <w:rsid w:val="00A577F8"/>
    <w:rsid w:val="00A847DA"/>
    <w:rsid w:val="00AA16EE"/>
    <w:rsid w:val="00AA65CC"/>
    <w:rsid w:val="00AC669D"/>
    <w:rsid w:val="00AD245C"/>
    <w:rsid w:val="00AD70E2"/>
    <w:rsid w:val="00AE25E2"/>
    <w:rsid w:val="00B22726"/>
    <w:rsid w:val="00B43A55"/>
    <w:rsid w:val="00B45F99"/>
    <w:rsid w:val="00B54F7F"/>
    <w:rsid w:val="00B56379"/>
    <w:rsid w:val="00B72CF6"/>
    <w:rsid w:val="00B86135"/>
    <w:rsid w:val="00B92B5A"/>
    <w:rsid w:val="00BC2B62"/>
    <w:rsid w:val="00BD1382"/>
    <w:rsid w:val="00BE6A5C"/>
    <w:rsid w:val="00BE7BD7"/>
    <w:rsid w:val="00C0609A"/>
    <w:rsid w:val="00C10CA6"/>
    <w:rsid w:val="00C1553E"/>
    <w:rsid w:val="00C307D9"/>
    <w:rsid w:val="00C30B30"/>
    <w:rsid w:val="00C31074"/>
    <w:rsid w:val="00C31CC1"/>
    <w:rsid w:val="00C31D44"/>
    <w:rsid w:val="00C331F0"/>
    <w:rsid w:val="00C3397A"/>
    <w:rsid w:val="00C34583"/>
    <w:rsid w:val="00C53A6F"/>
    <w:rsid w:val="00C54052"/>
    <w:rsid w:val="00C66117"/>
    <w:rsid w:val="00C7314E"/>
    <w:rsid w:val="00C771D4"/>
    <w:rsid w:val="00C77F79"/>
    <w:rsid w:val="00C85CF1"/>
    <w:rsid w:val="00CA72B4"/>
    <w:rsid w:val="00CB7D65"/>
    <w:rsid w:val="00CC3345"/>
    <w:rsid w:val="00CC5369"/>
    <w:rsid w:val="00CF24DE"/>
    <w:rsid w:val="00D02FF8"/>
    <w:rsid w:val="00D20DA1"/>
    <w:rsid w:val="00D2604D"/>
    <w:rsid w:val="00D315EF"/>
    <w:rsid w:val="00D36A80"/>
    <w:rsid w:val="00D37300"/>
    <w:rsid w:val="00D5062D"/>
    <w:rsid w:val="00D56F5B"/>
    <w:rsid w:val="00D626F4"/>
    <w:rsid w:val="00D70779"/>
    <w:rsid w:val="00D71CD2"/>
    <w:rsid w:val="00DA2699"/>
    <w:rsid w:val="00DB4810"/>
    <w:rsid w:val="00DB6830"/>
    <w:rsid w:val="00DB7EB7"/>
    <w:rsid w:val="00DC067D"/>
    <w:rsid w:val="00DF27EF"/>
    <w:rsid w:val="00E02D80"/>
    <w:rsid w:val="00E02E81"/>
    <w:rsid w:val="00E1570E"/>
    <w:rsid w:val="00E16C5D"/>
    <w:rsid w:val="00E55D65"/>
    <w:rsid w:val="00E6354E"/>
    <w:rsid w:val="00E70713"/>
    <w:rsid w:val="00E76B48"/>
    <w:rsid w:val="00E81CD9"/>
    <w:rsid w:val="00EB3DB2"/>
    <w:rsid w:val="00ED118D"/>
    <w:rsid w:val="00EE1CA6"/>
    <w:rsid w:val="00EF686D"/>
    <w:rsid w:val="00F0700D"/>
    <w:rsid w:val="00F12322"/>
    <w:rsid w:val="00F205BE"/>
    <w:rsid w:val="00F356D8"/>
    <w:rsid w:val="00F53F9B"/>
    <w:rsid w:val="00F82EC3"/>
    <w:rsid w:val="00FC0B28"/>
    <w:rsid w:val="00FC135E"/>
    <w:rsid w:val="00FF3D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5E"/>
    <w:pPr>
      <w:bidi/>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5</Pages>
  <Words>846</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NS</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N_NS</dc:creator>
  <cp:keywords/>
  <dc:description/>
  <cp:lastModifiedBy>Elham Al Aswad</cp:lastModifiedBy>
  <cp:revision>140</cp:revision>
  <dcterms:created xsi:type="dcterms:W3CDTF">2014-10-28T15:20:00Z</dcterms:created>
  <dcterms:modified xsi:type="dcterms:W3CDTF">2014-11-30T20:09:00Z</dcterms:modified>
</cp:coreProperties>
</file>