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A" w:rsidRDefault="00475AEA" w:rsidP="00FD0224">
      <w:pPr>
        <w:rPr>
          <w:rFonts w:hint="cs"/>
          <w:b/>
          <w:bCs/>
          <w:rtl/>
          <w:lang w:bidi="ar-IQ"/>
        </w:rPr>
      </w:pPr>
    </w:p>
    <w:p w:rsidR="00475AEA" w:rsidRDefault="00A26232" w:rsidP="00475AEA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3.25pt;margin-top:0;width:215.45pt;height:150.95pt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Two</w:t>
                  </w:r>
                </w:p>
                <w:p w:rsidR="00475AEA" w:rsidRPr="00802A1E" w:rsidRDefault="00475AEA" w:rsidP="009F790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9F7907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Hayder J.K. Mubarak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9F7907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Assistant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Professor</w:t>
                  </w:r>
                </w:p>
                <w:p w:rsidR="00475AEA" w:rsidRPr="00D0629D" w:rsidRDefault="000C50E7" w:rsidP="00475AEA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0C50E7" w:rsidRPr="00D0629D" w:rsidRDefault="000C50E7" w:rsidP="000C50E7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 w:hint="cs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76D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A64566" w:rsidRDefault="009F7907" w:rsidP="009F790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Hayder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Jawad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Kathem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Mubarak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A64566" w:rsidRDefault="009F7907" w:rsidP="0068051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Hayder_67_67@yahoo.com</w:t>
            </w: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A64566" w:rsidRDefault="009F7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Assistant 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Professor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A64566" w:rsidRDefault="009F7907" w:rsidP="009F790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Hayder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Jawad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Kathem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Mubarak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9F7907" w:rsidRDefault="00A64566" w:rsidP="009F7907">
            <w:pPr>
              <w:pStyle w:val="a6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To acquire knowledge about 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the morphogenesis and </w:t>
            </w:r>
            <w:proofErr w:type="spellStart"/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dynamica</w:t>
            </w:r>
            <w:proofErr w:type="spellEnd"/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of developmental stages of human embryo and placenta.</w:t>
            </w:r>
          </w:p>
          <w:p w:rsidR="00A64566" w:rsidRPr="00A64566" w:rsidRDefault="00A64566" w:rsidP="009F7907">
            <w:pPr>
              <w:pStyle w:val="a6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Establish understand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ing of the process of gametogenesis and teratogenicity. 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A64566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A64566" w:rsidRDefault="00D0629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   </w:t>
            </w:r>
            <w:r w:rsid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First semester</w:t>
            </w:r>
            <w:r w:rsidR="001260D9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in medical embryology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B27377" w:rsidRDefault="00B27377" w:rsidP="00F3500A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line="360" w:lineRule="auto"/>
              <w:ind w:left="342"/>
              <w:rPr>
                <w:rFonts w:ascii="Arial" w:hAnsi="Arial" w:cs="Arial"/>
                <w:b/>
                <w:bCs/>
              </w:rPr>
            </w:pPr>
            <w:r w:rsidRPr="00B27377">
              <w:rPr>
                <w:rFonts w:asciiTheme="minorBidi" w:hAnsiTheme="minorBidi" w:cstheme="minorBidi"/>
                <w:b/>
                <w:bCs/>
                <w:color w:val="333333"/>
              </w:rPr>
              <w:t xml:space="preserve">Sadler </w:t>
            </w:r>
            <w:r w:rsidRPr="00B27377">
              <w:rPr>
                <w:rFonts w:asciiTheme="minorBidi" w:hAnsiTheme="minorBidi" w:cstheme="minorBidi"/>
                <w:b/>
                <w:bCs/>
                <w:color w:val="333333"/>
              </w:rPr>
              <w:t>TW</w:t>
            </w:r>
            <w:r>
              <w:rPr>
                <w:rFonts w:ascii="Arial" w:hAnsi="Arial" w:cs="Arial"/>
                <w:b/>
                <w:bCs/>
              </w:rPr>
              <w:t xml:space="preserve"> (2006): </w:t>
            </w:r>
            <w:proofErr w:type="spellStart"/>
            <w:r>
              <w:rPr>
                <w:rFonts w:ascii="Arial" w:hAnsi="Arial" w:cs="Arial"/>
                <w:b/>
                <w:bCs/>
              </w:rPr>
              <w:t>Langman</w:t>
            </w:r>
            <w:proofErr w:type="spellEnd"/>
            <w:r>
              <w:rPr>
                <w:rFonts w:ascii="Arial" w:hAnsi="Arial" w:cs="Arial"/>
                <w:b/>
                <w:bCs/>
              </w:rPr>
              <w:t>' medical embryology. 10</w:t>
            </w:r>
            <w:r w:rsidRPr="00B2737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ed.</w:t>
            </w:r>
            <w:r w:rsidR="00F3500A">
              <w:rPr>
                <w:rFonts w:ascii="Arial" w:hAnsi="Arial" w:cs="Arial"/>
                <w:b/>
                <w:bCs/>
              </w:rPr>
              <w:t xml:space="preserve"> </w:t>
            </w:r>
            <w:r w:rsidR="00F3500A" w:rsidRPr="00F3500A">
              <w:rPr>
                <w:rFonts w:asciiTheme="minorBidi" w:hAnsiTheme="minorBidi" w:cstheme="minorBidi"/>
                <w:b/>
                <w:bCs/>
                <w:color w:val="333333"/>
              </w:rPr>
              <w:t>Compositor Maryland Composition Co., Inc.</w:t>
            </w:r>
          </w:p>
          <w:p w:rsidR="00A82BB4" w:rsidRPr="00A64566" w:rsidRDefault="00A82BB4" w:rsidP="00F3500A">
            <w:pPr>
              <w:bidi w:val="0"/>
              <w:spacing w:line="360" w:lineRule="auto"/>
              <w:ind w:left="342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8C4BAF" w:rsidRPr="00A64566" w:rsidRDefault="008C4BAF" w:rsidP="001260D9">
            <w:pPr>
              <w:numPr>
                <w:ilvl w:val="0"/>
                <w:numId w:val="1"/>
              </w:numPr>
              <w:bidi w:val="0"/>
              <w:spacing w:line="360" w:lineRule="auto"/>
              <w:ind w:left="0" w:hanging="18"/>
              <w:jc w:val="lowKashida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A64566" w:rsidRDefault="00680515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Mid-</w:t>
            </w:r>
            <w:r w:rsidR="001D1221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20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(1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6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1260D9" w:rsidRDefault="001260D9" w:rsidP="00126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1260D9" w:rsidRPr="00384B08" w:rsidRDefault="001260D9" w:rsidP="00126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Fonts w:hint="cs"/>
          <w:rtl/>
          <w:lang w:bidi="ar-IQ"/>
        </w:rPr>
      </w:pPr>
    </w:p>
    <w:p w:rsidR="00475AEA" w:rsidRDefault="00475AEA" w:rsidP="00FD0224">
      <w:pPr>
        <w:rPr>
          <w:rtl/>
        </w:rPr>
      </w:pPr>
    </w:p>
    <w:p w:rsidR="00776DCD" w:rsidRDefault="00776DCD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A26232" w:rsidP="00FD0224">
      <w:pPr>
        <w:rPr>
          <w:rtl/>
        </w:rPr>
      </w:pPr>
      <w:r>
        <w:rPr>
          <w:noProof/>
          <w:rtl/>
        </w:rPr>
        <w:lastRenderedPageBreak/>
        <w:pict>
          <v:shape id="_x0000_s1042" type="#_x0000_t202" style="position:absolute;left:0;text-align:left;margin-left:326.25pt;margin-top:-.45pt;width:212.45pt;height:138pt;z-index:251662336;mso-position-horizontal-relative:text;mso-position-vertical-relative:text" stroked="f">
            <v:textbox style="mso-next-textbox:#_x0000_s1042">
              <w:txbxContent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Two</w:t>
                  </w:r>
                </w:p>
                <w:p w:rsidR="00680515" w:rsidRPr="00802A1E" w:rsidRDefault="00680515" w:rsidP="00F3500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F3500A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Hayder J.K. Mubarak</w:t>
                  </w:r>
                </w:p>
                <w:p w:rsidR="00680515" w:rsidRPr="00802A1E" w:rsidRDefault="00680515" w:rsidP="00F3500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 xml:space="preserve">: </w:t>
                  </w:r>
                  <w:r w:rsidR="00F3500A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Assistant Professor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DB1FD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802A1E" w:rsidRPr="00680515" w:rsidRDefault="00802A1E" w:rsidP="00802A1E">
                  <w:pPr>
                    <w:jc w:val="center"/>
                    <w:rPr>
                      <w:rFonts w:cs="Mudir MT" w:hint="cs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802A1E" w:rsidP="00FD0224">
      <w:pPr>
        <w:rPr>
          <w:rtl/>
        </w:rPr>
      </w:pPr>
    </w:p>
    <w:p w:rsidR="00802A1E" w:rsidRDefault="00776DCD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232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Default="00802A1E" w:rsidP="00802A1E">
      <w:pPr>
        <w:jc w:val="center"/>
        <w:rPr>
          <w:rFonts w:hint="cs"/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Fonts w:hint="cs"/>
          <w:rtl/>
          <w:lang w:bidi="ar-IQ"/>
        </w:rPr>
      </w:pPr>
    </w:p>
    <w:p w:rsidR="00802A1E" w:rsidRDefault="00802A1E" w:rsidP="00A40F6E">
      <w:pPr>
        <w:ind w:firstLine="720"/>
        <w:jc w:val="center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10"/>
        <w:gridCol w:w="3690"/>
        <w:gridCol w:w="3307"/>
        <w:gridCol w:w="885"/>
      </w:tblGrid>
      <w:tr w:rsidR="00621356" w:rsidRPr="00384B08" w:rsidTr="00D0629D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71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69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3307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88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710" w:type="dxa"/>
          </w:tcPr>
          <w:p w:rsidR="00A26232" w:rsidRPr="00001FAD" w:rsidRDefault="00A26232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523F31" w:rsidRDefault="00A26232" w:rsidP="00A26232">
            <w:pPr>
              <w:bidi w:val="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Fertilization and methods of </w:t>
            </w:r>
            <w:proofErr w:type="spellStart"/>
            <w:r>
              <w:rPr>
                <w:b/>
                <w:bCs/>
              </w:rPr>
              <w:t>contrception</w:t>
            </w:r>
            <w:proofErr w:type="spellEnd"/>
            <w:r w:rsidRPr="00523F31">
              <w:rPr>
                <w:b/>
                <w:bCs/>
              </w:rPr>
              <w:t xml:space="preserve"> 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male and female gametes.</w:t>
            </w:r>
          </w:p>
          <w:p w:rsidR="00A26232" w:rsidRPr="00523F31" w:rsidRDefault="00A26232" w:rsidP="00A26232">
            <w:pPr>
              <w:bidi w:val="0"/>
              <w:rPr>
                <w:b/>
                <w:bCs/>
              </w:rPr>
            </w:pPr>
          </w:p>
        </w:tc>
        <w:tc>
          <w:tcPr>
            <w:tcW w:w="885" w:type="dxa"/>
            <w:vMerge w:val="restart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710" w:type="dxa"/>
          </w:tcPr>
          <w:p w:rsidR="00A26232" w:rsidRPr="00001FAD" w:rsidRDefault="00A26232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Ovulation – cleavage – normal  implantation – stem cells </w:t>
            </w:r>
          </w:p>
        </w:tc>
        <w:tc>
          <w:tcPr>
            <w:tcW w:w="3307" w:type="dxa"/>
          </w:tcPr>
          <w:p w:rsidR="00A26232" w:rsidRPr="00523F31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Fertilization. Illustrations  for contraceptive procedures.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A26232" w:rsidRPr="00001FAD" w:rsidRDefault="00A26232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2</w:t>
            </w:r>
            <w:r w:rsidRPr="000B554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week of pregnancy - </w:t>
            </w:r>
            <w:proofErr w:type="spellStart"/>
            <w:r>
              <w:rPr>
                <w:b/>
                <w:bCs/>
              </w:rPr>
              <w:t>bilaminar</w:t>
            </w:r>
            <w:proofErr w:type="spellEnd"/>
            <w:r>
              <w:rPr>
                <w:b/>
                <w:bCs/>
              </w:rPr>
              <w:t xml:space="preserve"> germ disc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Pre-implantation embryology  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A26232" w:rsidRPr="00001FAD" w:rsidRDefault="00A26232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The 3</w:t>
            </w:r>
            <w:r w:rsidRPr="000B5546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week of pregnancy – clinical features of early pregnancy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 embryonic membranes of the </w:t>
            </w:r>
            <w:proofErr w:type="spellStart"/>
            <w:r>
              <w:rPr>
                <w:b/>
                <w:bCs/>
              </w:rPr>
              <w:t>bilaminar</w:t>
            </w:r>
            <w:proofErr w:type="spellEnd"/>
            <w:r>
              <w:rPr>
                <w:b/>
                <w:bCs/>
              </w:rPr>
              <w:t xml:space="preserve"> germ disc 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A26232" w:rsidRPr="005A3EAE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Causes and management of infertility 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proofErr w:type="spellStart"/>
            <w:r>
              <w:rPr>
                <w:b/>
                <w:bCs/>
              </w:rPr>
              <w:t>gasrulation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trilaminar</w:t>
            </w:r>
            <w:proofErr w:type="spellEnd"/>
            <w:r>
              <w:rPr>
                <w:b/>
                <w:bCs/>
              </w:rPr>
              <w:t xml:space="preserve"> germ disc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710" w:type="dxa"/>
          </w:tcPr>
          <w:p w:rsidR="00A26232" w:rsidRPr="005A3EAE" w:rsidRDefault="00A26232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embryonic period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growth of the germ disc and early organogenesis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fetal period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Introduction to systemic embryology, the vertebrate sectional organization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Mid-term examination</w:t>
            </w:r>
            <w:bookmarkStart w:id="0" w:name="_GoBack"/>
            <w:bookmarkEnd w:id="0"/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Mid-term examination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287804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Spermatogenesis and </w:t>
            </w:r>
            <w:proofErr w:type="spellStart"/>
            <w:r>
              <w:rPr>
                <w:b/>
                <w:bCs/>
              </w:rPr>
              <w:t>spermiogenesis</w:t>
            </w:r>
            <w:proofErr w:type="spellEnd"/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External morphology of human fetus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Ovarian follicles and ovarian cycle 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Histological organization of the seminiferous tubules.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human placenta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Seminal fluid analysis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D0629D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Functions of the placenta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Histological criteria of ovarian follicles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D0629D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A26232" w:rsidRPr="00A40F6E" w:rsidRDefault="00A26232" w:rsidP="00A40F6E">
            <w:pPr>
              <w:bidi w:val="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Teratology 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General organization of the placenta and umbilical cord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D0629D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A26232" w:rsidRPr="00A40F6E" w:rsidRDefault="00A26232" w:rsidP="00A40F6E">
            <w:pPr>
              <w:bidi w:val="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Birth defects 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Histological features of normal placenta and umbilical cord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D0629D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A26232" w:rsidRPr="005A3EAE" w:rsidRDefault="00A26232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Prenatal diagnosis of fetal abnormalities</w:t>
            </w:r>
          </w:p>
        </w:tc>
        <w:tc>
          <w:tcPr>
            <w:tcW w:w="3307" w:type="dxa"/>
          </w:tcPr>
          <w:p w:rsidR="00A26232" w:rsidRDefault="00A26232" w:rsidP="00A2623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Ultrasound of congenital anomalies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34968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Pr="002D3FF6" w:rsidRDefault="00282F65" w:rsidP="00334968">
      <w:pPr>
        <w:bidi w:val="0"/>
        <w:ind w:firstLine="72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712DA5">
        <w:rPr>
          <w:rFonts w:cs="Simplified Arabic"/>
          <w:b/>
          <w:bCs/>
          <w:lang w:bidi="ar-IQ"/>
        </w:rPr>
        <w:t xml:space="preserve">   </w:t>
      </w:r>
      <w:r w:rsidR="00712DA5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AD"/>
    <w:multiLevelType w:val="hybridMultilevel"/>
    <w:tmpl w:val="523E8F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51020B"/>
    <w:multiLevelType w:val="hybridMultilevel"/>
    <w:tmpl w:val="C484A3DE"/>
    <w:lvl w:ilvl="0" w:tplc="A1781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01FAD"/>
    <w:rsid w:val="00024C5E"/>
    <w:rsid w:val="00047226"/>
    <w:rsid w:val="000A558F"/>
    <w:rsid w:val="000B05B8"/>
    <w:rsid w:val="000C50E7"/>
    <w:rsid w:val="000F2878"/>
    <w:rsid w:val="00124165"/>
    <w:rsid w:val="001260D9"/>
    <w:rsid w:val="00131628"/>
    <w:rsid w:val="001D1221"/>
    <w:rsid w:val="001F6D38"/>
    <w:rsid w:val="00213CA0"/>
    <w:rsid w:val="002243A7"/>
    <w:rsid w:val="002442BB"/>
    <w:rsid w:val="002566BA"/>
    <w:rsid w:val="00282F65"/>
    <w:rsid w:val="002D3FF6"/>
    <w:rsid w:val="002E6243"/>
    <w:rsid w:val="00303083"/>
    <w:rsid w:val="003032A0"/>
    <w:rsid w:val="00334968"/>
    <w:rsid w:val="00384B08"/>
    <w:rsid w:val="004332CE"/>
    <w:rsid w:val="00457A4B"/>
    <w:rsid w:val="0047594F"/>
    <w:rsid w:val="00475AEA"/>
    <w:rsid w:val="004A7D3C"/>
    <w:rsid w:val="005241EC"/>
    <w:rsid w:val="005A3EAE"/>
    <w:rsid w:val="00621356"/>
    <w:rsid w:val="006228F7"/>
    <w:rsid w:val="006404A6"/>
    <w:rsid w:val="0065665B"/>
    <w:rsid w:val="00680515"/>
    <w:rsid w:val="006B776F"/>
    <w:rsid w:val="006B7B4D"/>
    <w:rsid w:val="006D4A36"/>
    <w:rsid w:val="00712DA5"/>
    <w:rsid w:val="00722DBE"/>
    <w:rsid w:val="00744E9C"/>
    <w:rsid w:val="00760B71"/>
    <w:rsid w:val="00776DCD"/>
    <w:rsid w:val="00786613"/>
    <w:rsid w:val="007906E9"/>
    <w:rsid w:val="00800F04"/>
    <w:rsid w:val="00802A1E"/>
    <w:rsid w:val="00814E51"/>
    <w:rsid w:val="008202A4"/>
    <w:rsid w:val="008801E3"/>
    <w:rsid w:val="008C4BAF"/>
    <w:rsid w:val="008D3221"/>
    <w:rsid w:val="008E6B8E"/>
    <w:rsid w:val="008F6966"/>
    <w:rsid w:val="009B6067"/>
    <w:rsid w:val="009B7DE4"/>
    <w:rsid w:val="009F7907"/>
    <w:rsid w:val="00A1380C"/>
    <w:rsid w:val="00A14537"/>
    <w:rsid w:val="00A26232"/>
    <w:rsid w:val="00A40F6E"/>
    <w:rsid w:val="00A64566"/>
    <w:rsid w:val="00A64D03"/>
    <w:rsid w:val="00A8213B"/>
    <w:rsid w:val="00A82BB4"/>
    <w:rsid w:val="00AC63AD"/>
    <w:rsid w:val="00AE36CF"/>
    <w:rsid w:val="00B13FF1"/>
    <w:rsid w:val="00B27377"/>
    <w:rsid w:val="00B86234"/>
    <w:rsid w:val="00BC3D6A"/>
    <w:rsid w:val="00BD7D7F"/>
    <w:rsid w:val="00BF2A8E"/>
    <w:rsid w:val="00BF4DE7"/>
    <w:rsid w:val="00C11A4D"/>
    <w:rsid w:val="00C11D00"/>
    <w:rsid w:val="00C30DC7"/>
    <w:rsid w:val="00CA3A8B"/>
    <w:rsid w:val="00CF4A97"/>
    <w:rsid w:val="00CF59B0"/>
    <w:rsid w:val="00D0629D"/>
    <w:rsid w:val="00D3773F"/>
    <w:rsid w:val="00D940BF"/>
    <w:rsid w:val="00DB1FD1"/>
    <w:rsid w:val="00E02434"/>
    <w:rsid w:val="00E13F66"/>
    <w:rsid w:val="00E20E8F"/>
    <w:rsid w:val="00EA15D2"/>
    <w:rsid w:val="00EB38F5"/>
    <w:rsid w:val="00EC4B31"/>
    <w:rsid w:val="00F00F77"/>
    <w:rsid w:val="00F2389B"/>
    <w:rsid w:val="00F3500A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2">
    <w:name w:val="Body Text Indent 2"/>
    <w:basedOn w:val="a"/>
    <w:link w:val="2Char"/>
    <w:rsid w:val="009B7DE4"/>
    <w:pPr>
      <w:bidi w:val="0"/>
      <w:ind w:left="331" w:hanging="331"/>
    </w:pPr>
    <w:rPr>
      <w:rFonts w:cs="Traditional Arabic"/>
      <w:noProof/>
      <w:sz w:val="28"/>
      <w:szCs w:val="20"/>
    </w:rPr>
  </w:style>
  <w:style w:type="character" w:customStyle="1" w:styleId="2Char">
    <w:name w:val="نص أساسي بمسافة بادئة 2 Char"/>
    <w:basedOn w:val="a0"/>
    <w:link w:val="2"/>
    <w:rsid w:val="009B7DE4"/>
    <w:rPr>
      <w:rFonts w:cs="Traditional Arabic"/>
      <w:noProof/>
      <w:sz w:val="28"/>
    </w:rPr>
  </w:style>
  <w:style w:type="character" w:styleId="a4">
    <w:name w:val="Emphasis"/>
    <w:basedOn w:val="a0"/>
    <w:qFormat/>
    <w:rsid w:val="009B7DE4"/>
    <w:rPr>
      <w:i/>
      <w:iCs/>
    </w:rPr>
  </w:style>
  <w:style w:type="paragraph" w:styleId="3">
    <w:name w:val="Body Text Indent 3"/>
    <w:basedOn w:val="a"/>
    <w:link w:val="3Char"/>
    <w:rsid w:val="00303083"/>
    <w:pPr>
      <w:bidi w:val="0"/>
      <w:ind w:left="331" w:hanging="331"/>
    </w:pPr>
    <w:rPr>
      <w:rFonts w:ascii="Arial" w:hAnsi="Arial" w:cs="Arial"/>
      <w:noProof/>
    </w:rPr>
  </w:style>
  <w:style w:type="character" w:customStyle="1" w:styleId="3Char">
    <w:name w:val="نص أساسي بمسافة بادئة 3 Char"/>
    <w:basedOn w:val="a0"/>
    <w:link w:val="3"/>
    <w:rsid w:val="00303083"/>
    <w:rPr>
      <w:rFonts w:ascii="Arial" w:hAnsi="Arial" w:cs="Arial"/>
      <w:noProof/>
      <w:sz w:val="24"/>
      <w:szCs w:val="24"/>
    </w:rPr>
  </w:style>
  <w:style w:type="paragraph" w:styleId="a5">
    <w:name w:val="Body Text Indent"/>
    <w:basedOn w:val="a"/>
    <w:link w:val="Char"/>
    <w:rsid w:val="00303083"/>
    <w:pPr>
      <w:bidi w:val="0"/>
      <w:ind w:left="437" w:hanging="437"/>
    </w:pPr>
    <w:rPr>
      <w:rFonts w:cs="Traditional Arabic"/>
      <w:noProof/>
      <w:sz w:val="28"/>
      <w:szCs w:val="20"/>
    </w:rPr>
  </w:style>
  <w:style w:type="character" w:customStyle="1" w:styleId="Char">
    <w:name w:val="نص أساسي بمسافة بادئة Char"/>
    <w:basedOn w:val="a0"/>
    <w:link w:val="a5"/>
    <w:rsid w:val="00303083"/>
    <w:rPr>
      <w:rFonts w:cs="Traditional Arabic"/>
      <w:noProof/>
      <w:sz w:val="28"/>
    </w:rPr>
  </w:style>
  <w:style w:type="paragraph" w:styleId="a6">
    <w:name w:val="List Paragraph"/>
    <w:basedOn w:val="a"/>
    <w:uiPriority w:val="34"/>
    <w:qFormat/>
    <w:rsid w:val="00A64566"/>
    <w:pPr>
      <w:ind w:left="720"/>
      <w:contextualSpacing/>
    </w:pPr>
  </w:style>
  <w:style w:type="paragraph" w:styleId="a7">
    <w:name w:val="Balloon Text"/>
    <w:basedOn w:val="a"/>
    <w:link w:val="Char0"/>
    <w:semiHidden/>
    <w:unhideWhenUsed/>
    <w:rsid w:val="002E6243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7"/>
    <w:semiHidden/>
    <w:rsid w:val="002E6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hjk</cp:lastModifiedBy>
  <cp:revision>35</cp:revision>
  <cp:lastPrinted>2014-12-03T08:10:00Z</cp:lastPrinted>
  <dcterms:created xsi:type="dcterms:W3CDTF">2014-11-25T08:10:00Z</dcterms:created>
  <dcterms:modified xsi:type="dcterms:W3CDTF">2014-12-06T15:03:00Z</dcterms:modified>
</cp:coreProperties>
</file>